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B33FA" w14:textId="48C91142" w:rsidR="001B5E40" w:rsidRPr="001B5E40" w:rsidRDefault="001B5E40" w:rsidP="001B5E40">
      <w:pPr>
        <w:spacing w:after="0" w:line="24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ZPI.271</w:t>
      </w:r>
      <w:r w:rsidR="005D7502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.</w:t>
      </w:r>
      <w:r w:rsidR="00F31157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35</w:t>
      </w:r>
      <w:r w:rsidRPr="001B5E40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.202</w:t>
      </w:r>
      <w:r w:rsidR="005152E1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6</w:t>
      </w:r>
      <w:r w:rsidRPr="001B5E40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                            Projektowane postanowienia umowy                           Załącznik nr 3     </w:t>
      </w:r>
    </w:p>
    <w:p w14:paraId="098BCF04" w14:textId="77777777" w:rsidR="001B5E40" w:rsidRPr="001B5E40" w:rsidRDefault="001B5E40" w:rsidP="001B5E4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53917F41" w14:textId="6A55ADF9" w:rsidR="001B5E40" w:rsidRPr="001B5E40" w:rsidRDefault="001B5E40" w:rsidP="001B5E4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bookmarkStart w:id="0" w:name="_Hlk166845197"/>
      <w:r w:rsidRPr="001B5E40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Umowa FN.3226..........202</w:t>
      </w:r>
      <w:r w:rsidR="005152E1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6</w:t>
      </w:r>
    </w:p>
    <w:p w14:paraId="0FCBC04D" w14:textId="77777777" w:rsidR="001B5E40" w:rsidRPr="001B5E40" w:rsidRDefault="001B5E40" w:rsidP="001B5E4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169CFBBA" w14:textId="4342C179" w:rsidR="001B5E40" w:rsidRPr="001B5E40" w:rsidRDefault="001B5E40" w:rsidP="001B5E40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bookmarkStart w:id="1" w:name="_Hlk144809362"/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zawarta w dniu ..................202</w:t>
      </w:r>
      <w:r w:rsidR="005152E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6</w:t>
      </w: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r. w Zelowie, pomiędzy:</w:t>
      </w:r>
    </w:p>
    <w:p w14:paraId="1F71D96D" w14:textId="77777777" w:rsidR="001B5E40" w:rsidRPr="001B5E40" w:rsidRDefault="001B5E40" w:rsidP="001B5E40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Gminą Zelów</w:t>
      </w: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, z siedzibą Urząd Miejski w Zelowie, ul. Żeromskiego 23, 97-425 Zelów </w:t>
      </w:r>
    </w:p>
    <w:p w14:paraId="6DAEEFAE" w14:textId="77777777" w:rsidR="001B5E40" w:rsidRPr="001B5E40" w:rsidRDefault="001B5E40" w:rsidP="001B5E40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NIP: 769-20-51648, REGON: 590648273</w:t>
      </w:r>
    </w:p>
    <w:p w14:paraId="6B2DD22E" w14:textId="77777777" w:rsidR="001B5E40" w:rsidRPr="001B5E40" w:rsidRDefault="001B5E40" w:rsidP="001B5E40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reprezentowaną przez:</w:t>
      </w:r>
    </w:p>
    <w:p w14:paraId="57E5252C" w14:textId="77777777" w:rsidR="001B5E40" w:rsidRPr="001B5E40" w:rsidRDefault="001B5E40" w:rsidP="001B5E40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Kamila Świtałę</w:t>
      </w: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– Burmistrza Zelowa</w:t>
      </w:r>
    </w:p>
    <w:p w14:paraId="0CCFE992" w14:textId="77777777" w:rsidR="001B5E40" w:rsidRPr="001B5E40" w:rsidRDefault="001B5E40" w:rsidP="001B5E40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przy kontrasygnacie Skarbnika Miasta – Jadwigi Stróż,</w:t>
      </w:r>
    </w:p>
    <w:p w14:paraId="1F403EB0" w14:textId="77777777" w:rsidR="001B5E40" w:rsidRPr="001B5E40" w:rsidRDefault="001B5E40" w:rsidP="001B5E40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zwanym w dalszej części umowy Zamawiającym,</w:t>
      </w:r>
    </w:p>
    <w:p w14:paraId="7EB1A5B3" w14:textId="77777777" w:rsidR="001B5E40" w:rsidRPr="001B5E40" w:rsidRDefault="001B5E40" w:rsidP="001B5E40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a</w:t>
      </w:r>
    </w:p>
    <w:p w14:paraId="002EB3F9" w14:textId="77777777" w:rsidR="001B5E40" w:rsidRPr="001B5E40" w:rsidRDefault="001B5E40" w:rsidP="001B5E40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.............................................................................................................................................</w:t>
      </w:r>
    </w:p>
    <w:p w14:paraId="1ABB1952" w14:textId="77777777" w:rsidR="001B5E40" w:rsidRPr="001B5E40" w:rsidRDefault="001B5E40" w:rsidP="001B5E40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zwanym w dalszej części umowy </w:t>
      </w:r>
      <w:r w:rsidRPr="001B5E40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Wykonawcą</w:t>
      </w: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, o następującej treści:</w:t>
      </w:r>
    </w:p>
    <w:p w14:paraId="71E30EEB" w14:textId="77777777" w:rsidR="001B5E40" w:rsidRPr="001B5E40" w:rsidRDefault="001B5E40" w:rsidP="001B5E40">
      <w:pPr>
        <w:spacing w:after="0" w:line="24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2EC0385F" w14:textId="77777777" w:rsidR="001B5E40" w:rsidRPr="001B5E40" w:rsidRDefault="001B5E40" w:rsidP="001B5E4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§ 1. PRZEDMIOT UMOWY</w:t>
      </w:r>
    </w:p>
    <w:p w14:paraId="1F3F56AD" w14:textId="0053DEAD" w:rsidR="001B5E40" w:rsidRPr="00A27662" w:rsidRDefault="001B5E40" w:rsidP="00C60C49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Zamawiający powierza zgodnie ze Specyfikacją Warunków Zamówienia Publicznego i ofertą</w:t>
      </w:r>
      <w:r w:rsidR="007B5A3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</w:t>
      </w: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Wykonawcy, a Wykonawca przyjmuje do wykonania realizację zadania pn.:</w:t>
      </w:r>
      <w:r w:rsidR="006347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</w:t>
      </w:r>
      <w:r w:rsidRPr="00F31157">
        <w:rPr>
          <w:rFonts w:ascii="Calibri" w:eastAsia="Times New Roman" w:hAnsi="Calibri" w:cs="Calibri"/>
          <w:b/>
          <w:bCs/>
          <w:kern w:val="0"/>
          <w:sz w:val="22"/>
          <w:szCs w:val="22"/>
          <w:shd w:val="clear" w:color="auto" w:fill="FFFFFF"/>
          <w:lang w:eastAsia="pl-PL"/>
          <w14:ligatures w14:val="none"/>
        </w:rPr>
        <w:t>„</w:t>
      </w:r>
      <w:r w:rsidR="00F31157" w:rsidRPr="00F31157">
        <w:rPr>
          <w:rFonts w:cs="Calibri"/>
          <w:b/>
          <w:bCs/>
          <w:kern w:val="0"/>
          <w:sz w:val="22"/>
          <w:szCs w:val="22"/>
          <w:shd w:val="clear" w:color="auto" w:fill="FFFFFF"/>
          <w14:ligatures w14:val="none"/>
        </w:rPr>
        <w:t>TERMOMODERNIZACJA BUDYNKU I WYMIANA PIECA WĘGLOWEGO WRAZ Z MONTAŻEM INSTALACJI FOTOWOLTAICZNEJ W SIEDZIBIE STOWARZYSZENIA PRZYJACIÓŁ OSÓB NIEPEŁNOSPRAWNYCH W ZELOWIE</w:t>
      </w:r>
      <w:r w:rsidRPr="00F31157">
        <w:rPr>
          <w:rFonts w:ascii="Calibri" w:eastAsia="Times New Roman" w:hAnsi="Calibri" w:cs="Calibri"/>
          <w:b/>
          <w:bCs/>
          <w:kern w:val="0"/>
          <w:sz w:val="22"/>
          <w:szCs w:val="22"/>
          <w:shd w:val="clear" w:color="auto" w:fill="FFFFFF"/>
          <w:lang w:eastAsia="pl-PL"/>
          <w14:ligatures w14:val="none"/>
        </w:rPr>
        <w:t>”</w:t>
      </w:r>
      <w:r w:rsidR="00A27662" w:rsidRPr="00A27662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 </w:t>
      </w:r>
    </w:p>
    <w:p w14:paraId="5BECED3C" w14:textId="3FE24003" w:rsidR="001B5E40" w:rsidRPr="001B5E40" w:rsidRDefault="001B5E40" w:rsidP="001B5E40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Zamawiający przekaże Wykonawcy teren budowy oraz 1 egzemplarz dokumentacji projektowej odpowiednim protokołem w terminie do 7 dni od dnia podpisania umowy.</w:t>
      </w:r>
    </w:p>
    <w:p w14:paraId="2B55EE17" w14:textId="767D4C3A" w:rsidR="001B5E40" w:rsidRPr="001B5E40" w:rsidRDefault="001B5E40" w:rsidP="001B5E40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Szczegółowy opis przedmiotu zamówienia zawarty jest w:</w:t>
      </w:r>
    </w:p>
    <w:p w14:paraId="1A9BB349" w14:textId="77777777" w:rsidR="001B5E40" w:rsidRPr="001B5E40" w:rsidRDefault="001B5E40" w:rsidP="001B5E40">
      <w:pPr>
        <w:spacing w:after="0" w:line="240" w:lineRule="auto"/>
        <w:ind w:left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a) projekcie budowlanym, kosztorysach i przedmiarach,</w:t>
      </w:r>
    </w:p>
    <w:p w14:paraId="6239C392" w14:textId="39D084D8" w:rsidR="001B5E40" w:rsidRPr="001B5E40" w:rsidRDefault="001B5E40" w:rsidP="001B5E40">
      <w:pPr>
        <w:spacing w:after="0" w:line="240" w:lineRule="auto"/>
        <w:ind w:left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b) specyfikacji technicznej wykonania i odbioru robót budowlanych zawierającej zbiory wymagań w zakresie wykonania robót budowlanych, wymagania w zakresie właściwości materiałów,</w:t>
      </w:r>
      <w:r w:rsidR="007B5A3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</w:t>
      </w: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wymagania dotyczące prawidłowości wykonania poszczególnych robót;</w:t>
      </w:r>
    </w:p>
    <w:p w14:paraId="5D109FE3" w14:textId="77777777" w:rsidR="001B5E40" w:rsidRPr="001B5E40" w:rsidRDefault="001B5E40" w:rsidP="001B5E40">
      <w:pPr>
        <w:spacing w:after="0" w:line="240" w:lineRule="auto"/>
        <w:ind w:left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c) SWZ.</w:t>
      </w:r>
    </w:p>
    <w:p w14:paraId="61D2BE39" w14:textId="70B03CEA" w:rsidR="001B5E40" w:rsidRPr="001B5E40" w:rsidRDefault="001B5E40" w:rsidP="001B5E40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Wykonawca zobowiązany jest do wykonania pełnego zakresu robót określonego w § 1 ust. 3 umowy. W przypadku zaistnienia rozbieżności w w/w dokumentacji, Wykonawca zobowiązany będzie do dokonania ustaleń w tym zakresie z Zamawiającym. Zamawiający zastrzega sobie prawo do ostatecznego rozstrzygnięcia zaistniałych rozbieżności w szczególności wskazania robót, ich zakresu i użytych materiałów. </w:t>
      </w:r>
    </w:p>
    <w:p w14:paraId="6CD88D16" w14:textId="247C163E" w:rsidR="001B5E40" w:rsidRPr="001B5E40" w:rsidRDefault="001B5E40" w:rsidP="001B5E40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 zakres przedmiotu Umowy wchodzą również te prace, których konieczność wykonania ujawni się w trakcie realizacji przedmiotu Umowy, a które Wykonawca powinien był przewidzieć w trakcie postępowania o udzielenie zamówienia będącego przedmiotem Umowy, jak również te, które można było przewidzieć na podstawie zapisów zawartych w projekcie budowlano</w:t>
      </w: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</w:t>
      </w: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wykonawczym oraz postanowień obowiązujących przepisów techniczno-budowlanych</w:t>
      </w: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</w:t>
      </w: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i administracyjnych.</w:t>
      </w:r>
    </w:p>
    <w:p w14:paraId="4AA972E9" w14:textId="64E195B5" w:rsidR="001B5E40" w:rsidRPr="001B5E40" w:rsidRDefault="001B5E40" w:rsidP="001B5E40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Przedmiot zamówienia należy wykonać zgodnie z:</w:t>
      </w:r>
    </w:p>
    <w:p w14:paraId="61AA4077" w14:textId="77777777" w:rsidR="001B5E40" w:rsidRPr="001B5E40" w:rsidRDefault="001B5E40" w:rsidP="001B5E40">
      <w:pPr>
        <w:spacing w:after="0" w:line="240" w:lineRule="auto"/>
        <w:ind w:left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a) dokumentacją projektową, kosztorysami i przedmiarami, </w:t>
      </w:r>
    </w:p>
    <w:p w14:paraId="5B77FDAE" w14:textId="77777777" w:rsidR="001B5E40" w:rsidRPr="001B5E40" w:rsidRDefault="001B5E40" w:rsidP="001B5E40">
      <w:pPr>
        <w:spacing w:after="0" w:line="240" w:lineRule="auto"/>
        <w:ind w:left="426" w:hanging="142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b) specyfikacją techniczną wykonania i odbioru robót budowlanych do ww. projektu i Specyfikacją Warunków Zamówienia,</w:t>
      </w:r>
    </w:p>
    <w:p w14:paraId="254BDDFF" w14:textId="77777777" w:rsidR="001B5E40" w:rsidRPr="001B5E40" w:rsidRDefault="001B5E40" w:rsidP="001B5E40">
      <w:pPr>
        <w:spacing w:after="0" w:line="240" w:lineRule="auto"/>
        <w:ind w:left="426" w:hanging="142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c) warunkami wynikającymi z obowiązujących przepisów technicznych i Prawa budowlanego,</w:t>
      </w:r>
    </w:p>
    <w:p w14:paraId="6A9034AF" w14:textId="77777777" w:rsidR="001B5E40" w:rsidRPr="001B5E40" w:rsidRDefault="001B5E40" w:rsidP="001B5E40">
      <w:pPr>
        <w:spacing w:after="0" w:line="240" w:lineRule="auto"/>
        <w:ind w:left="426" w:hanging="142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d) wymaganiami wynikającymi z obowiązujących w Polsce norm i aprobat technicznych,</w:t>
      </w:r>
    </w:p>
    <w:p w14:paraId="39420E7E" w14:textId="77777777" w:rsidR="001B5E40" w:rsidRPr="001B5E40" w:rsidRDefault="001B5E40" w:rsidP="001B5E40">
      <w:pPr>
        <w:spacing w:after="0" w:line="240" w:lineRule="auto"/>
        <w:ind w:left="426" w:hanging="142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e) zasadami rzetelnej wiedzy technicznej.</w:t>
      </w:r>
    </w:p>
    <w:p w14:paraId="5516776C" w14:textId="77777777" w:rsidR="001B5E40" w:rsidRPr="001B5E40" w:rsidRDefault="001B5E40" w:rsidP="001B5E40">
      <w:pPr>
        <w:spacing w:after="0" w:line="24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59F05F1F" w14:textId="77777777" w:rsidR="001B5E40" w:rsidRPr="001B5E40" w:rsidRDefault="001B5E40" w:rsidP="001B5E4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§ 2. OBOWIĄZKI WYKONAWCY</w:t>
      </w:r>
    </w:p>
    <w:p w14:paraId="00345953" w14:textId="77777777" w:rsidR="001B5E40" w:rsidRPr="001B5E40" w:rsidRDefault="001B5E40" w:rsidP="001B5E40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Wykonawca ponosi ryzyko i odpowiedzialność za wszelkie szkody powstałe przy realizacji Umowy.</w:t>
      </w:r>
    </w:p>
    <w:p w14:paraId="73538151" w14:textId="77777777" w:rsidR="001B5E40" w:rsidRPr="001B5E40" w:rsidRDefault="001B5E40" w:rsidP="001B5E40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Wykonawca poniesie wszelkie koszty realizacji przedmiotu Umowy. </w:t>
      </w:r>
    </w:p>
    <w:p w14:paraId="1F7429FD" w14:textId="77777777" w:rsidR="001B5E40" w:rsidRPr="001B5E40" w:rsidRDefault="001B5E40" w:rsidP="001B5E40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lastRenderedPageBreak/>
        <w:t>Wykonawca jest zobowiązany do wykonania wszystkich ciążących na nim obowiązków, które wynikają z ustawy Prawo budowlane i innych przepisów obowiązującego w Polsce prawa oraz pisemnych zaleceń Zamawiającego, mających na celu należyte wykonanie przedmiotu Umowy.</w:t>
      </w:r>
    </w:p>
    <w:p w14:paraId="467B9D6F" w14:textId="574FF641" w:rsidR="001B5E40" w:rsidRPr="001B5E40" w:rsidRDefault="001B5E40" w:rsidP="001B5E40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Wykonawca ponosi pełną odpowiedzialność za to, by stosowane na terenie budowy wyroby, urządzenia, sprzęt oraz używane technologie były zgodne z obowiązującymi w Polsce przepisami oraz normami. Wbudowane wyroby oraz urządzenia będą nowe i o jakości nie niższej niż określona w dokumentacji projektowej. Odstępstwa od tych zasad wymagają pisemnej akceptacji Zamawiającego.</w:t>
      </w:r>
    </w:p>
    <w:p w14:paraId="0F5392F4" w14:textId="7E5C93F8" w:rsidR="001B5E40" w:rsidRPr="001B5E40" w:rsidRDefault="001B5E40" w:rsidP="001B5E40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Zamawiający dopuszcza zastosowanie innych materiałów i urządzeń niż podane w projekcie budowlanym i wykonawczym, pod warunkiem zapewnienia parametrów nie gorszych niż określone w ww. projekcie i uprzedniego wyrażenia przez Zamawiającego pisemnej zgody na taką zmianę. </w:t>
      </w: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</w: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W takiej sytuacji Zamawiający wymaga złożenia stosownych dokumentów potwierdzających wymaganą w projekcie budowlano - wykonawczym jakość. W przypadku, gdy zastosowanie tych materiałów lub urządzeń wymagać będzie zmiany projektu, koszty przeprojektowania poniesie Wykonawca. </w:t>
      </w:r>
    </w:p>
    <w:p w14:paraId="14395623" w14:textId="77777777" w:rsidR="001B5E40" w:rsidRPr="001B5E40" w:rsidRDefault="001B5E40" w:rsidP="001B5E40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Wykonawca przeprowadzi wszelkie badania specjalistyczne niezbędne do wykonania i odbioru przedmiotu Umowy, wymagane przez obowiązujące w Polsce normy i przepisy oraz wskazane w dokumentacji projektowej i specyfikacji technicznej wykonania i odbioru robót stanowiących integralną część Specyfikacji Warunków Zamówienia.</w:t>
      </w:r>
    </w:p>
    <w:p w14:paraId="76AA38BB" w14:textId="77777777" w:rsidR="001B5E40" w:rsidRPr="001B5E40" w:rsidRDefault="001B5E40" w:rsidP="001B5E40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Wykonawca podejmie wszelkie czynności w celu zabezpieczenia przedmiotu Umowy, osób upoważnionych do przebywania na terenie budowy oraz osób trzecich, a także mienia związanego z realizacją przedmiotu Umowy. Wykonawca jest odpowiedzialny w pełnym zakresie przez cały okres realizacji przedmiotu Umowy za stan bezpieczeństwa na terenie budowy. W tym celu Wykonawca zapewni m.in.:</w:t>
      </w:r>
    </w:p>
    <w:p w14:paraId="7B4F4ABA" w14:textId="77777777" w:rsidR="001B5E40" w:rsidRPr="001B5E40" w:rsidRDefault="001B5E40" w:rsidP="001B5E40">
      <w:pPr>
        <w:numPr>
          <w:ilvl w:val="1"/>
          <w:numId w:val="4"/>
        </w:numPr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zgodny z przepisami stały nadzór inspektora BHP na budowie,</w:t>
      </w:r>
    </w:p>
    <w:p w14:paraId="2BF2B7E2" w14:textId="77777777" w:rsidR="001B5E40" w:rsidRPr="001B5E40" w:rsidRDefault="001B5E40" w:rsidP="001B5E40">
      <w:pPr>
        <w:numPr>
          <w:ilvl w:val="1"/>
          <w:numId w:val="4"/>
        </w:numPr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przestrzeganie przepisów dotyczących bezpieczeństwa i higieny pracy oraz przeciwpożarowych,</w:t>
      </w:r>
    </w:p>
    <w:p w14:paraId="19852BC0" w14:textId="77777777" w:rsidR="001B5E40" w:rsidRPr="001B5E40" w:rsidRDefault="001B5E40" w:rsidP="001B5E40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Wykonawca wraz ze zgłoszeniem do odbioru robót złoży rozliczenie rzeczowo-finansowe przedmiotu Umowy, umożliwiające Zamawiającemu wprowadzenie przedmiotu Umowy na majątek jako środek trwały w rozumieniu ustawy o rachunkowości.</w:t>
      </w:r>
    </w:p>
    <w:p w14:paraId="24EC25A4" w14:textId="77777777" w:rsidR="001B5E40" w:rsidRPr="001B5E40" w:rsidRDefault="001B5E40" w:rsidP="001B5E40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Wykonawca zobowiązuje się do urządzenia i utrzymania na własny koszt zaplecza budowy oraz do zabezpieczenia we własnym zakresie i na własny koszt właściwych warunków socjalnych dla pracowników.</w:t>
      </w:r>
    </w:p>
    <w:p w14:paraId="126CC399" w14:textId="77777777" w:rsidR="001B5E40" w:rsidRPr="001B5E40" w:rsidRDefault="001B5E40" w:rsidP="001B5E40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Wykonawca odpowiedzialny jest za uzyskanie wszelkich uzgodnień, dokumentów i warunków niezbędnych do zapewnienia ciągłego zaopatrzenia terenu budowy w energię elektryczną, wodę i połączenia telekomunikacyjne oraz do prawidłowej gospodarki odpadami przez cały okres realizacji Umowy oraz do pokrywania kosztów z tym związanych.</w:t>
      </w:r>
    </w:p>
    <w:p w14:paraId="71986ED7" w14:textId="77777777" w:rsidR="001B5E40" w:rsidRPr="001B5E40" w:rsidRDefault="001B5E40" w:rsidP="001B5E40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Wykonawca oświadcza, że zapoznał się z terenem budowy i akceptuje panujące na nim warunki. Na Wykonawcy spoczywa odpowiedzialność za prawidłową i bezkolizyjną realizację robót. Wykonawca zobowiązany jest informować Zamawiającego o wszelkich zauważonych przeszkodach w realizacji robót. Wykonawca zobowiązany jest informować Zamawiającego o wszelkich zauważonych przeszkodach w realizacji robót, w terminach zapewniających realizację robót bez opóźnień. </w:t>
      </w:r>
    </w:p>
    <w:p w14:paraId="7FE11906" w14:textId="77777777" w:rsidR="001B5E40" w:rsidRPr="001B5E40" w:rsidRDefault="001B5E40" w:rsidP="001B5E40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Wykonawca niezwłocznie powiadomi Inspektora nadzoru i Zamawiającego o każdym błędzie, pominięciu, wadzie lub innej usterce w otrzymanej dokumentacji projektowej, jaką wykryje podczas analizowania dokumentów dotyczących zadania lub podczas wykonywania robót.</w:t>
      </w:r>
    </w:p>
    <w:p w14:paraId="798A032C" w14:textId="77777777" w:rsidR="001B5E40" w:rsidRPr="001B5E40" w:rsidRDefault="001B5E40" w:rsidP="001B5E40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Wykonawca zapewni stałą obecność kierownictwa robót na budowie. </w:t>
      </w:r>
    </w:p>
    <w:p w14:paraId="3EA8A2E6" w14:textId="730C5138" w:rsidR="001B5E40" w:rsidRPr="001B5E40" w:rsidRDefault="00BA66A6" w:rsidP="001B5E40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</w:t>
      </w:r>
      <w:r w:rsidR="001B5E40"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Wykonawca po wykonaniu przedmiotu zamówienia zobowiązany jest do wykonania kosztorysu powykonawczego</w:t>
      </w:r>
      <w:r w:rsid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.</w:t>
      </w:r>
    </w:p>
    <w:p w14:paraId="4E49302D" w14:textId="519C44E8" w:rsidR="001B5E40" w:rsidRPr="001B5E40" w:rsidRDefault="00BA66A6" w:rsidP="001B5E40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="001B5E40"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Zamawiający stawia wymagania w zakresie zatrudnienia osób, o których mowa w art. 95 p.z.p.</w:t>
      </w:r>
    </w:p>
    <w:p w14:paraId="68C9FC92" w14:textId="45C4EBAE" w:rsidR="001B5E40" w:rsidRPr="001B5E40" w:rsidRDefault="001B5E40" w:rsidP="001B5E40">
      <w:pPr>
        <w:spacing w:after="0" w:line="240" w:lineRule="auto"/>
        <w:ind w:left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Zamawiający stosownie do art. 95 ustawy Pzp, wymaga zatrudnienia przez wykonawcę lub podwykonawcę na podstawie umowy o pracę osób wykonujących czynności w zakresie realizacji zamówienia</w:t>
      </w:r>
      <w:r w:rsidR="00793EC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</w:t>
      </w:r>
      <w:r w:rsidR="00793EC1" w:rsidRPr="00793EC1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tj. pracowników </w:t>
      </w:r>
      <w:r w:rsidR="00A7128D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budowlanych, monterów</w:t>
      </w:r>
      <w:r w:rsidR="003F356C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 </w:t>
      </w:r>
      <w:r w:rsidR="00540D62"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z wyłączeniem osób sprawujących </w:t>
      </w:r>
      <w:r w:rsidR="00540D62"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lastRenderedPageBreak/>
        <w:t>samodzielne funkcje techniczne w budownictwie</w:t>
      </w:r>
      <w:r w:rsidR="00540D6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,</w:t>
      </w:r>
      <w:r w:rsidR="00BA66A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</w:t>
      </w: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których wykonanie polega na wykonywaniu pracy w sposób określony w art. 22 § 1 ustawy z dnia 26 czerwca 1974 r. – Kodeks pracy.</w:t>
      </w:r>
    </w:p>
    <w:p w14:paraId="0BAE4D83" w14:textId="77777777" w:rsidR="001B5E40" w:rsidRPr="001B5E40" w:rsidRDefault="001B5E40" w:rsidP="001B5E40">
      <w:pPr>
        <w:spacing w:after="0" w:line="240" w:lineRule="auto"/>
        <w:ind w:left="284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W terminie 7 dni od podpisania umowy Wykonawca przekaże Zamawiającemu oświadczenie, z którego wynikało będzie, iż przy realizacji zamówienia zatrudnione są osoby na podstawie umowy o pracę zgodnie z art. 22 § 1 ustawy z dnia 26 czerwca 1974 r. – Kodeks pracy.</w:t>
      </w:r>
    </w:p>
    <w:p w14:paraId="38E0551C" w14:textId="77777777" w:rsidR="001B5E40" w:rsidRPr="001B5E40" w:rsidRDefault="001B5E40" w:rsidP="001B5E40">
      <w:pPr>
        <w:spacing w:after="0" w:line="240" w:lineRule="auto"/>
        <w:ind w:left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Zamawiający jest uprawniony do kontroli u wykonawcy wypełnienia obowiązku zatrudnienia, w szczególności poprzez żądanie przedłożenia oświadczenia tych osób potwierdzającego ich zatrudnienie na podstawie umowy o pracę w czasie wykonywania robót na terenie Zelowa.</w:t>
      </w:r>
    </w:p>
    <w:p w14:paraId="112DE7B2" w14:textId="77777777" w:rsidR="001B5E40" w:rsidRPr="001B5E40" w:rsidRDefault="001B5E40" w:rsidP="001B5E40">
      <w:pPr>
        <w:spacing w:after="0" w:line="240" w:lineRule="auto"/>
        <w:ind w:left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bookmarkStart w:id="2" w:name="_Hlk71023003"/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 przypadku niezatrudnienia osób na podstawie umowy o pracę lub w przypadku niewywiązania się z obowiązku przekazania zamawiającemu we wskazanym w SWZ terminie oświadczenia, z którego wynikało będzie, iż przy realizacji zamówienia zatrudnione są osoby na podstawie umowy o pracę zgodnie z art. 22 § 1 ustawy z dnia 26 czerwca 1974 r. – Kodeks pracy Wykonawca zapłaci Zamawiającemu kary umowne w wysokości 1000 zł brutto za każdy dzień zwłoki; niezależnie od prawa naliczenia kary umownej, Zamawiającemu przysługuje również prawo odstąpienia od umowy.</w:t>
      </w:r>
    </w:p>
    <w:bookmarkEnd w:id="2"/>
    <w:p w14:paraId="291E46F2" w14:textId="77777777" w:rsidR="001B5E40" w:rsidRPr="001B5E40" w:rsidRDefault="001B5E40" w:rsidP="001B5E40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Do obowiązków Wykonawcy należy:</w:t>
      </w:r>
    </w:p>
    <w:p w14:paraId="5F0698C1" w14:textId="77777777" w:rsidR="00F20AD2" w:rsidRPr="00466F2C" w:rsidRDefault="00F20AD2" w:rsidP="00466F2C">
      <w:pPr>
        <w:pStyle w:val="Akapitzlist"/>
        <w:numPr>
          <w:ilvl w:val="1"/>
          <w:numId w:val="1"/>
        </w:numPr>
        <w:spacing w:line="240" w:lineRule="auto"/>
        <w:ind w:left="709" w:hanging="425"/>
        <w:jc w:val="both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466F2C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Prowadzenie i dokumentowanie robót zgodnie z warunkami zawartymi w Specyfikacji Warunków Zamówienia a w szczególności z Harmonogramem rzeczowo- finansowym. </w:t>
      </w:r>
    </w:p>
    <w:p w14:paraId="1B1F0BE4" w14:textId="1D31EF08" w:rsidR="00F20AD2" w:rsidRPr="00466F2C" w:rsidRDefault="00F20AD2" w:rsidP="00466F2C">
      <w:pPr>
        <w:pStyle w:val="Akapitzlist"/>
        <w:numPr>
          <w:ilvl w:val="1"/>
          <w:numId w:val="1"/>
        </w:numPr>
        <w:spacing w:line="240" w:lineRule="auto"/>
        <w:ind w:left="709" w:hanging="425"/>
        <w:jc w:val="both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466F2C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Prowadzenie dokumentacji budowy w rozumieniu Prawa budowlanego.</w:t>
      </w:r>
    </w:p>
    <w:p w14:paraId="7C1AE3DB" w14:textId="0305EC54" w:rsidR="0093157A" w:rsidRPr="00466F2C" w:rsidRDefault="00F20AD2" w:rsidP="00466F2C">
      <w:pPr>
        <w:pStyle w:val="Akapitzlist"/>
        <w:numPr>
          <w:ilvl w:val="1"/>
          <w:numId w:val="1"/>
        </w:numPr>
        <w:spacing w:line="240" w:lineRule="auto"/>
        <w:ind w:left="709" w:hanging="425"/>
        <w:jc w:val="both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466F2C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Prowadzenie dokumentacji zgodnie z zapisami zawartymi w Specyfikacji Technicznej Wykonania i Odbioru Robót Budowlanych.</w:t>
      </w:r>
    </w:p>
    <w:p w14:paraId="7903EDE5" w14:textId="298AB499" w:rsidR="0093157A" w:rsidRPr="00466F2C" w:rsidRDefault="0093157A" w:rsidP="00466F2C">
      <w:pPr>
        <w:pStyle w:val="Akapitzlist"/>
        <w:numPr>
          <w:ilvl w:val="1"/>
          <w:numId w:val="1"/>
        </w:numPr>
        <w:spacing w:line="240" w:lineRule="auto"/>
        <w:ind w:left="709" w:hanging="425"/>
        <w:jc w:val="both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466F2C">
        <w:rPr>
          <w:rFonts w:cstheme="minorHAnsi"/>
          <w:sz w:val="22"/>
          <w:szCs w:val="22"/>
        </w:rPr>
        <w:t xml:space="preserve">Błędy lub braki w dokumentacji nie zwalniają Wykonawcy z obowiązku poprawnego wykonania zleconej inwestycji w ramach wynagrodzenia określonego w </w:t>
      </w:r>
      <w:r w:rsidRPr="00466F2C">
        <w:rPr>
          <w:rFonts w:cstheme="minorHAnsi"/>
          <w:b/>
          <w:bCs/>
          <w:sz w:val="22"/>
          <w:szCs w:val="22"/>
        </w:rPr>
        <w:t xml:space="preserve">§ </w:t>
      </w:r>
      <w:r w:rsidR="007A289E">
        <w:rPr>
          <w:rFonts w:cstheme="minorHAnsi"/>
          <w:b/>
          <w:bCs/>
          <w:sz w:val="22"/>
          <w:szCs w:val="22"/>
        </w:rPr>
        <w:t>8</w:t>
      </w:r>
      <w:r w:rsidRPr="00466F2C">
        <w:rPr>
          <w:rFonts w:cstheme="minorHAnsi"/>
          <w:b/>
          <w:bCs/>
          <w:sz w:val="22"/>
          <w:szCs w:val="22"/>
        </w:rPr>
        <w:t>.</w:t>
      </w:r>
    </w:p>
    <w:p w14:paraId="7F7D2A1E" w14:textId="77777777" w:rsidR="0093157A" w:rsidRPr="00466F2C" w:rsidRDefault="0093157A" w:rsidP="00466F2C">
      <w:pPr>
        <w:pStyle w:val="Akapitzlist"/>
        <w:numPr>
          <w:ilvl w:val="1"/>
          <w:numId w:val="1"/>
        </w:numPr>
        <w:spacing w:line="240" w:lineRule="auto"/>
        <w:ind w:left="709" w:hanging="425"/>
        <w:jc w:val="both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466F2C">
        <w:rPr>
          <w:rFonts w:cstheme="minorHAnsi"/>
          <w:sz w:val="22"/>
          <w:szCs w:val="22"/>
        </w:rPr>
        <w:t>W ramach zamówienia Wykonawca zobowiązany jest do przygotowania kompletnej dokumentacji zgłoszeniowej i skutecznego zgłoszenia instalacji fotowoltaicznych u właściwego Operatora Systemu Dystrybucyjnego (OSD) w celu wymiany licznika na dwukierunkowy. Umowę uważa się za wykonaną dopiero po fizycznym uruchomieniu instalacji, podpisaniu protokołu bezusterkowego oraz uzyskaniu potwierdzenia od OSD o możliwości legalnego wprowadzania energii do sieci (tzw. załączenie komercyjne). Wykonawca zobowiązany jest do instalowania urządzeń posiadających rozwiązania umożliwiające operatorowi sieci dystrybucyjnej (OSD) zdalne monitorowanie, ograniczenie mocy, a nawet odłączenie instalacji w sytuacjach kryzysowych.</w:t>
      </w:r>
    </w:p>
    <w:p w14:paraId="3AB9C1E8" w14:textId="77777777" w:rsidR="0093157A" w:rsidRPr="00466F2C" w:rsidRDefault="0093157A" w:rsidP="00466F2C">
      <w:pPr>
        <w:pStyle w:val="Akapitzlist"/>
        <w:numPr>
          <w:ilvl w:val="1"/>
          <w:numId w:val="1"/>
        </w:numPr>
        <w:spacing w:line="240" w:lineRule="auto"/>
        <w:ind w:left="709" w:hanging="425"/>
        <w:jc w:val="both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466F2C">
        <w:rPr>
          <w:rFonts w:cstheme="minorHAnsi"/>
          <w:sz w:val="22"/>
          <w:szCs w:val="22"/>
        </w:rPr>
        <w:t>Wykonawca zobowiązany jest przed przystąpieniem do montażu fotowoltaiki lub natychmiast po ukończeniu prac do powiadomienia Komendy Powiatowej Państwowej Straży Pożarnej w Bełchatowie o wykonaniu instalacji – dla każdego budynku.</w:t>
      </w:r>
    </w:p>
    <w:p w14:paraId="4F7A8E7F" w14:textId="77777777" w:rsidR="00466F2C" w:rsidRPr="00466F2C" w:rsidRDefault="0093157A" w:rsidP="00466F2C">
      <w:pPr>
        <w:pStyle w:val="Akapitzlist"/>
        <w:numPr>
          <w:ilvl w:val="1"/>
          <w:numId w:val="1"/>
        </w:numPr>
        <w:spacing w:line="240" w:lineRule="auto"/>
        <w:ind w:left="709" w:hanging="425"/>
        <w:jc w:val="both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466F2C">
        <w:rPr>
          <w:rFonts w:cstheme="minorHAnsi"/>
          <w:sz w:val="22"/>
          <w:szCs w:val="22"/>
        </w:rPr>
        <w:t>Oferowane pompy ciepła muszą znajdować się na aktualnej Liście Zielonych Urządzeń i Materiałów (Lista ZUM) prowadzonej przez Instytut Ochrony Środowiska lub posiadać niezależne, europejskie certyfikaty jakości Keymark lub Eurovent. Urządzenia muszą fabrycznie pracować na ekologicznych czynnikach chłodniczych o niskim współczynniku GWP (np. R32, R290 – propan).</w:t>
      </w:r>
    </w:p>
    <w:p w14:paraId="49BCD3FE" w14:textId="0EFB0850" w:rsidR="00466F2C" w:rsidRPr="00466F2C" w:rsidRDefault="00466F2C" w:rsidP="00466F2C">
      <w:pPr>
        <w:pStyle w:val="Akapitzlist"/>
        <w:numPr>
          <w:ilvl w:val="1"/>
          <w:numId w:val="1"/>
        </w:numPr>
        <w:spacing w:line="240" w:lineRule="auto"/>
        <w:ind w:left="709" w:hanging="425"/>
        <w:jc w:val="both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466F2C">
        <w:rPr>
          <w:rFonts w:ascii="Calibri" w:hAnsi="Calibri" w:cs="Calibri"/>
          <w:sz w:val="22"/>
          <w:szCs w:val="22"/>
        </w:rPr>
        <w:t>Wykonawca udziela gwarancję na urządzenia tj. pompę ciepła oraz fotowoltaikę gwarancję producencką na okres nie krótszy niż: pompa ciepła nie mniej niż 7 lat, na fotowoltaikę nie mniej niż 10 lat, bez limitu godzin pracy urządzeń.</w:t>
      </w:r>
    </w:p>
    <w:p w14:paraId="4353E33A" w14:textId="77777777" w:rsidR="0093157A" w:rsidRPr="00466F2C" w:rsidRDefault="0093157A" w:rsidP="00466F2C">
      <w:pPr>
        <w:pStyle w:val="Akapitzlist"/>
        <w:numPr>
          <w:ilvl w:val="1"/>
          <w:numId w:val="1"/>
        </w:numPr>
        <w:spacing w:line="240" w:lineRule="auto"/>
        <w:ind w:left="709" w:hanging="425"/>
        <w:jc w:val="both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466F2C">
        <w:rPr>
          <w:rFonts w:cstheme="minorHAnsi"/>
          <w:sz w:val="22"/>
          <w:szCs w:val="22"/>
        </w:rPr>
        <w:t>Wykonawca w razie konieczności zobowiązany jest do zgłoszenia urządzeń (pomp ciepła) do Centralnego Rejestru Operatorów (CRO).</w:t>
      </w:r>
    </w:p>
    <w:p w14:paraId="2A11E7CB" w14:textId="77777777" w:rsidR="0093157A" w:rsidRPr="00466F2C" w:rsidRDefault="0093157A" w:rsidP="00466F2C">
      <w:pPr>
        <w:pStyle w:val="Akapitzlist"/>
        <w:numPr>
          <w:ilvl w:val="1"/>
          <w:numId w:val="1"/>
        </w:numPr>
        <w:spacing w:line="240" w:lineRule="auto"/>
        <w:ind w:left="709" w:hanging="425"/>
        <w:jc w:val="both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466F2C">
        <w:rPr>
          <w:rFonts w:cstheme="minorHAnsi"/>
          <w:sz w:val="22"/>
          <w:szCs w:val="22"/>
        </w:rPr>
        <w:t>Wykonawca zobowiązany jest w okresie gwarancji do wykonywania bezpłatnych obowiązkowych przeglądów technicznych urządzeń zgodnie z wytycznymi producenta.</w:t>
      </w:r>
    </w:p>
    <w:p w14:paraId="0F6C059D" w14:textId="698B4D34" w:rsidR="0093157A" w:rsidRPr="00466F2C" w:rsidRDefault="0093157A" w:rsidP="00466F2C">
      <w:pPr>
        <w:pStyle w:val="Akapitzlist"/>
        <w:numPr>
          <w:ilvl w:val="1"/>
          <w:numId w:val="1"/>
        </w:numPr>
        <w:spacing w:line="240" w:lineRule="auto"/>
        <w:ind w:left="709" w:hanging="425"/>
        <w:jc w:val="both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466F2C">
        <w:rPr>
          <w:rFonts w:cstheme="minorHAnsi"/>
          <w:sz w:val="22"/>
          <w:szCs w:val="22"/>
        </w:rPr>
        <w:t>Wykonawca dostarczy system automatyki wyposażony w moduł internetowy, umożliwiający pełny, zdalny podgląd parametrów pracy pompy ciepła (temperatury, przepływy, zużycie energii, stany alarmowe) poprzez przeglądarkę WWW oraz aplikację mobilną. System automatyki musi wysyłać powiadomienia o awariach (wiadomości e-mail/SMS) bezpośrednio do wyznaczonego pracownika Zamawiającego oraz do serwisu Wykonawcy.</w:t>
      </w:r>
    </w:p>
    <w:p w14:paraId="76636DEA" w14:textId="4D5DB025" w:rsidR="0093157A" w:rsidRPr="00466F2C" w:rsidRDefault="0093157A" w:rsidP="00466F2C">
      <w:pPr>
        <w:pStyle w:val="Akapitzlist"/>
        <w:numPr>
          <w:ilvl w:val="1"/>
          <w:numId w:val="1"/>
        </w:numPr>
        <w:spacing w:line="240" w:lineRule="auto"/>
        <w:ind w:left="709" w:hanging="425"/>
        <w:jc w:val="both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466F2C">
        <w:rPr>
          <w:rFonts w:cstheme="minorHAnsi"/>
          <w:sz w:val="22"/>
          <w:szCs w:val="22"/>
        </w:rPr>
        <w:lastRenderedPageBreak/>
        <w:t>W ramach zamówienia Wykonawca zobowiązany jest do kompleksowego przeprowadzenia procedury zwiększenia mocy przyłączeniowej budynk</w:t>
      </w:r>
      <w:r w:rsidR="001C7268">
        <w:rPr>
          <w:rFonts w:cstheme="minorHAnsi"/>
          <w:sz w:val="22"/>
          <w:szCs w:val="22"/>
        </w:rPr>
        <w:t>u</w:t>
      </w:r>
      <w:r w:rsidRPr="00466F2C">
        <w:rPr>
          <w:rFonts w:cstheme="minorHAnsi"/>
          <w:sz w:val="22"/>
          <w:szCs w:val="22"/>
        </w:rPr>
        <w:t xml:space="preserve"> w imieniu Zamawiającego. Do obowiązków Wykonawcy należy w szczególności: </w:t>
      </w:r>
    </w:p>
    <w:p w14:paraId="78EEA217" w14:textId="1E3B5B5A" w:rsidR="0093157A" w:rsidRPr="00466F2C" w:rsidRDefault="0093157A" w:rsidP="00466F2C">
      <w:pPr>
        <w:pStyle w:val="Akapitzlist"/>
        <w:spacing w:line="240" w:lineRule="auto"/>
        <w:ind w:left="709"/>
        <w:jc w:val="both"/>
        <w:rPr>
          <w:rFonts w:cstheme="minorHAnsi"/>
          <w:sz w:val="22"/>
          <w:szCs w:val="22"/>
        </w:rPr>
      </w:pPr>
      <w:r w:rsidRPr="00466F2C">
        <w:rPr>
          <w:rFonts w:cstheme="minorHAnsi"/>
          <w:sz w:val="22"/>
          <w:szCs w:val="22"/>
        </w:rPr>
        <w:t>- obliczenie niezbędnej mocy przyłączeniowej (z uwzględnieniem jednoczesnej pracy pomp</w:t>
      </w:r>
      <w:r w:rsidR="001C7268">
        <w:rPr>
          <w:rFonts w:cstheme="minorHAnsi"/>
          <w:sz w:val="22"/>
          <w:szCs w:val="22"/>
        </w:rPr>
        <w:t>y</w:t>
      </w:r>
      <w:r w:rsidRPr="00466F2C">
        <w:rPr>
          <w:rFonts w:cstheme="minorHAnsi"/>
          <w:sz w:val="22"/>
          <w:szCs w:val="22"/>
        </w:rPr>
        <w:t xml:space="preserve"> ciepła, instalacji fotowoltaicznej oraz dotychczasowego zapotrzebowania),</w:t>
      </w:r>
    </w:p>
    <w:p w14:paraId="320C5DF4" w14:textId="77777777" w:rsidR="0093157A" w:rsidRPr="00466F2C" w:rsidRDefault="0093157A" w:rsidP="00466F2C">
      <w:pPr>
        <w:pStyle w:val="Akapitzlist"/>
        <w:spacing w:line="240" w:lineRule="auto"/>
        <w:ind w:left="709"/>
        <w:jc w:val="both"/>
        <w:rPr>
          <w:rFonts w:cstheme="minorHAnsi"/>
          <w:sz w:val="22"/>
          <w:szCs w:val="22"/>
        </w:rPr>
      </w:pPr>
      <w:r w:rsidRPr="00466F2C">
        <w:rPr>
          <w:rFonts w:cstheme="minorHAnsi"/>
          <w:sz w:val="22"/>
          <w:szCs w:val="22"/>
        </w:rPr>
        <w:t>- przygotowanie, wypełnienie i złożenie kompletnego wniosku o określenie warunków przyłączenia / zwiększenia mocy do właściwego Operatora Systemu Dystrybucyjnego (OSD),</w:t>
      </w:r>
    </w:p>
    <w:p w14:paraId="3ADAB15A" w14:textId="77777777" w:rsidR="0093157A" w:rsidRPr="00466F2C" w:rsidRDefault="0093157A" w:rsidP="00466F2C">
      <w:pPr>
        <w:pStyle w:val="Akapitzlist"/>
        <w:spacing w:line="240" w:lineRule="auto"/>
        <w:ind w:left="709"/>
        <w:jc w:val="both"/>
        <w:rPr>
          <w:rFonts w:cstheme="minorHAnsi"/>
          <w:sz w:val="22"/>
          <w:szCs w:val="22"/>
        </w:rPr>
      </w:pPr>
      <w:r w:rsidRPr="00466F2C">
        <w:rPr>
          <w:rFonts w:cstheme="minorHAnsi"/>
          <w:sz w:val="22"/>
          <w:szCs w:val="22"/>
        </w:rPr>
        <w:t>- nadzór nad procedurą wydania warunków i podpisania aneksu do umowy przyłączeniowej,</w:t>
      </w:r>
    </w:p>
    <w:p w14:paraId="3B7E32E1" w14:textId="77777777" w:rsidR="0093157A" w:rsidRPr="00466F2C" w:rsidRDefault="0093157A" w:rsidP="00466F2C">
      <w:pPr>
        <w:pStyle w:val="Akapitzlist"/>
        <w:spacing w:line="240" w:lineRule="auto"/>
        <w:ind w:left="709"/>
        <w:jc w:val="both"/>
        <w:rPr>
          <w:rFonts w:cstheme="minorHAnsi"/>
          <w:sz w:val="22"/>
          <w:szCs w:val="22"/>
        </w:rPr>
      </w:pPr>
      <w:r w:rsidRPr="00466F2C">
        <w:rPr>
          <w:rFonts w:cstheme="minorHAnsi"/>
          <w:sz w:val="22"/>
          <w:szCs w:val="22"/>
        </w:rPr>
        <w:t>- dostosowanie wewnętrznej instalacji elektrycznej, rozdzielnicy głównej oraz układu pomiarowo-rozliczeniowego do nowych warunków technicznych wydanych przez OSD (w tym wymiana zabezpieczeń przedlicznikowych, jeśli będzie to wymagane).</w:t>
      </w:r>
    </w:p>
    <w:p w14:paraId="5A79B85C" w14:textId="77777777" w:rsidR="0093157A" w:rsidRPr="00466F2C" w:rsidRDefault="0093157A" w:rsidP="00466F2C">
      <w:pPr>
        <w:pStyle w:val="Akapitzlist"/>
        <w:spacing w:line="240" w:lineRule="auto"/>
        <w:ind w:left="709"/>
        <w:jc w:val="both"/>
        <w:rPr>
          <w:rFonts w:cstheme="minorHAnsi"/>
          <w:sz w:val="22"/>
          <w:szCs w:val="22"/>
        </w:rPr>
      </w:pPr>
      <w:r w:rsidRPr="00466F2C">
        <w:rPr>
          <w:rFonts w:cstheme="minorHAnsi"/>
          <w:sz w:val="22"/>
          <w:szCs w:val="22"/>
        </w:rPr>
        <w:t>- złożenie oświadczenia o wykonaniu instalacji (wraz z niezbędnymi pomiarami elektrycznymi) oraz zgłoszenie gotowości instalacji do odbioru przez OSD w celu fizycznego zwiększenia mocy.</w:t>
      </w:r>
    </w:p>
    <w:p w14:paraId="34C19774" w14:textId="4A9E4F12" w:rsidR="0093157A" w:rsidRPr="00466F2C" w:rsidRDefault="0093157A" w:rsidP="00466F2C">
      <w:pPr>
        <w:pStyle w:val="Akapitzlist"/>
        <w:numPr>
          <w:ilvl w:val="1"/>
          <w:numId w:val="1"/>
        </w:numPr>
        <w:spacing w:line="240" w:lineRule="auto"/>
        <w:ind w:left="709" w:hanging="425"/>
        <w:jc w:val="both"/>
        <w:rPr>
          <w:rFonts w:cstheme="minorHAnsi"/>
          <w:sz w:val="22"/>
          <w:szCs w:val="22"/>
        </w:rPr>
      </w:pPr>
      <w:r w:rsidRPr="00466F2C">
        <w:rPr>
          <w:rFonts w:cstheme="minorHAnsi"/>
          <w:sz w:val="22"/>
          <w:szCs w:val="22"/>
        </w:rPr>
        <w:t xml:space="preserve">Wykonawca zobowiązany jest do zamontowania w ramach inwestycji urządzeń technicznych, w szczególności: moduły fotowoltaiczne, falowniki (inwertery), optymalizatory mocy oraz pompy ciepła, fabrycznie nowych, nieużywanych i wyprodukowanych nie wcześniej niż w 2025 roku lub w roku bieżącym (2026). </w:t>
      </w:r>
    </w:p>
    <w:p w14:paraId="786E1955" w14:textId="77777777" w:rsidR="00F02BD5" w:rsidRPr="00466F2C" w:rsidRDefault="0093157A" w:rsidP="00466F2C">
      <w:pPr>
        <w:pStyle w:val="Akapitzlist"/>
        <w:spacing w:line="240" w:lineRule="auto"/>
        <w:ind w:left="709"/>
        <w:jc w:val="both"/>
        <w:rPr>
          <w:rFonts w:cstheme="minorHAnsi"/>
          <w:sz w:val="22"/>
          <w:szCs w:val="22"/>
        </w:rPr>
      </w:pPr>
      <w:r w:rsidRPr="00466F2C">
        <w:rPr>
          <w:rFonts w:cstheme="minorHAnsi"/>
          <w:sz w:val="22"/>
          <w:szCs w:val="22"/>
        </w:rPr>
        <w:t>Niedopuszczalne jest stosowanie urządzeń regenerowanych, powystawowych lub pochodzących ze stoków magazynowych (wyprodukowanych przed 2025 rokiem), nawet jeśli nie były wcześniej montowane.</w:t>
      </w:r>
    </w:p>
    <w:p w14:paraId="6D5C8817" w14:textId="77777777" w:rsidR="00F02BD5" w:rsidRPr="00466F2C" w:rsidRDefault="00F02BD5" w:rsidP="00466F2C">
      <w:pPr>
        <w:pStyle w:val="Akapitzlist"/>
        <w:numPr>
          <w:ilvl w:val="1"/>
          <w:numId w:val="1"/>
        </w:numPr>
        <w:spacing w:line="240" w:lineRule="auto"/>
        <w:ind w:left="709" w:hanging="425"/>
        <w:jc w:val="both"/>
        <w:rPr>
          <w:rFonts w:cstheme="minorHAnsi"/>
          <w:sz w:val="22"/>
          <w:szCs w:val="22"/>
        </w:rPr>
      </w:pPr>
      <w:r w:rsidRPr="00466F2C">
        <w:rPr>
          <w:rFonts w:cstheme="minorHAnsi"/>
          <w:sz w:val="22"/>
          <w:szCs w:val="22"/>
        </w:rPr>
        <w:t xml:space="preserve">Wykonawca zobowiązany jest do przeprowadzenia rozruchu instalacji zamontowanych w ramach realizacji zadania, obejmującego w szczególności sprawdzenie poprawności działania, regulację oraz potwierdzenie osiągnięcia parametrów wymaganych dokumentacją projektową i przepisami. </w:t>
      </w:r>
    </w:p>
    <w:p w14:paraId="767F566A" w14:textId="77777777" w:rsidR="00F02BD5" w:rsidRPr="00466F2C" w:rsidRDefault="00F02BD5" w:rsidP="00466F2C">
      <w:pPr>
        <w:pStyle w:val="Akapitzlist"/>
        <w:numPr>
          <w:ilvl w:val="1"/>
          <w:numId w:val="1"/>
        </w:numPr>
        <w:spacing w:line="240" w:lineRule="auto"/>
        <w:ind w:left="709" w:hanging="425"/>
        <w:jc w:val="both"/>
        <w:rPr>
          <w:rFonts w:cstheme="minorHAnsi"/>
          <w:sz w:val="22"/>
          <w:szCs w:val="22"/>
        </w:rPr>
      </w:pPr>
      <w:r w:rsidRPr="00466F2C">
        <w:rPr>
          <w:rFonts w:cstheme="minorHAnsi"/>
          <w:sz w:val="22"/>
          <w:szCs w:val="22"/>
        </w:rPr>
        <w:t>W związku z montażem fotowoltaiki do wykonawcy należało będzie dokonanie stosownych zgłoszeń w PGE w imieniu zamawiającego.</w:t>
      </w:r>
    </w:p>
    <w:p w14:paraId="6664F352" w14:textId="77777777" w:rsidR="00F02BD5" w:rsidRPr="00466F2C" w:rsidRDefault="00F02BD5" w:rsidP="00466F2C">
      <w:pPr>
        <w:pStyle w:val="Akapitzlist"/>
        <w:numPr>
          <w:ilvl w:val="1"/>
          <w:numId w:val="1"/>
        </w:numPr>
        <w:spacing w:line="240" w:lineRule="auto"/>
        <w:ind w:left="709" w:hanging="425"/>
        <w:jc w:val="both"/>
        <w:rPr>
          <w:rFonts w:cstheme="minorHAnsi"/>
          <w:sz w:val="22"/>
          <w:szCs w:val="22"/>
        </w:rPr>
      </w:pPr>
      <w:r w:rsidRPr="00466F2C">
        <w:rPr>
          <w:rFonts w:cstheme="minorHAnsi"/>
          <w:sz w:val="22"/>
          <w:szCs w:val="22"/>
        </w:rPr>
        <w:t>Wykonawca ponosi wszelkie koszty związane z przygotowaniem dokumentacji technicznej, przeprowadzeniem niezbędnych pomiarów oraz dostosowaniem instalacji do nowych warunków technicznych.</w:t>
      </w:r>
    </w:p>
    <w:p w14:paraId="642ABB03" w14:textId="77777777" w:rsidR="00F02BD5" w:rsidRPr="00466F2C" w:rsidRDefault="00F02BD5" w:rsidP="00466F2C">
      <w:pPr>
        <w:pStyle w:val="Akapitzlist"/>
        <w:numPr>
          <w:ilvl w:val="1"/>
          <w:numId w:val="1"/>
        </w:numPr>
        <w:spacing w:line="240" w:lineRule="auto"/>
        <w:ind w:left="709" w:hanging="425"/>
        <w:jc w:val="both"/>
        <w:rPr>
          <w:rFonts w:cstheme="minorHAnsi"/>
          <w:sz w:val="22"/>
          <w:szCs w:val="22"/>
        </w:rPr>
      </w:pPr>
      <w:r w:rsidRPr="00466F2C">
        <w:rPr>
          <w:rFonts w:cstheme="minorHAnsi"/>
          <w:sz w:val="22"/>
          <w:szCs w:val="22"/>
        </w:rPr>
        <w:t xml:space="preserve">Ewentualne opłaty przyłączeniowe (opłata taryfowa za każdy kW zwiększanej mocy), wynikające bezpośrednio z faktury/umowy wystawionej przez OSD, zostaną pokryte przez Wykonawcę w ramach ceny ryczałtowej. </w:t>
      </w:r>
    </w:p>
    <w:p w14:paraId="3EE08D9B" w14:textId="77777777" w:rsidR="00F02BD5" w:rsidRPr="00466F2C" w:rsidRDefault="00F02BD5" w:rsidP="00466F2C">
      <w:pPr>
        <w:pStyle w:val="Akapitzlist"/>
        <w:numPr>
          <w:ilvl w:val="1"/>
          <w:numId w:val="1"/>
        </w:numPr>
        <w:spacing w:line="240" w:lineRule="auto"/>
        <w:ind w:left="709" w:hanging="425"/>
        <w:jc w:val="both"/>
        <w:rPr>
          <w:rFonts w:cstheme="minorHAnsi"/>
          <w:sz w:val="22"/>
          <w:szCs w:val="22"/>
        </w:rPr>
      </w:pPr>
      <w:r w:rsidRPr="00466F2C">
        <w:rPr>
          <w:rFonts w:cstheme="minorHAnsi"/>
          <w:sz w:val="22"/>
          <w:szCs w:val="22"/>
        </w:rPr>
        <w:t xml:space="preserve">Wykonawca zobowiązany jest do złożenia wniosku o zwiększenie mocy do OSD w terminie maksymalnie 14 dni od dnia podpisania umowy pod rygorem kary umownej w wysokości za każdy dzień zwłoki. Opóźnienie OSD w wydaniu warunków przyłączenia może stanowić podstawę do wydłużenia terminu realizacji umowy tylko pod warunkiem, że Wykonawca udowodni, iż złożył kompletny i poprawny wniosek w ww. terminie, a opóźnienie leży wyłącznie po stronie operatora sieci. </w:t>
      </w:r>
    </w:p>
    <w:p w14:paraId="1EE0AD70" w14:textId="77777777" w:rsidR="00F02BD5" w:rsidRPr="00466F2C" w:rsidRDefault="00F02BD5" w:rsidP="00466F2C">
      <w:pPr>
        <w:pStyle w:val="Akapitzlist"/>
        <w:numPr>
          <w:ilvl w:val="1"/>
          <w:numId w:val="1"/>
        </w:numPr>
        <w:spacing w:line="240" w:lineRule="auto"/>
        <w:ind w:left="709" w:hanging="425"/>
        <w:jc w:val="both"/>
        <w:rPr>
          <w:rFonts w:cstheme="minorHAnsi"/>
          <w:sz w:val="22"/>
          <w:szCs w:val="22"/>
        </w:rPr>
      </w:pPr>
      <w:r w:rsidRPr="00466F2C">
        <w:rPr>
          <w:rFonts w:cstheme="minorHAnsi"/>
          <w:sz w:val="22"/>
          <w:szCs w:val="22"/>
        </w:rPr>
        <w:t>Wykonawca zobowiązany jest do przeprowadzenia na własny koszt praktycznego szkolenia z zakresu obsługi, eksploatacji, nastawów automatyki oraz procedur awaryjnych zamontowanych instalacji pomp ciepła i fotowoltaiki dla pracowników wskazanych przez Zamawiającego</w:t>
      </w:r>
    </w:p>
    <w:p w14:paraId="199F07B0" w14:textId="77777777" w:rsidR="00F02BD5" w:rsidRPr="00466F2C" w:rsidRDefault="00F02BD5" w:rsidP="00466F2C">
      <w:pPr>
        <w:pStyle w:val="Akapitzlist"/>
        <w:numPr>
          <w:ilvl w:val="1"/>
          <w:numId w:val="1"/>
        </w:numPr>
        <w:spacing w:line="240" w:lineRule="auto"/>
        <w:ind w:left="709" w:hanging="425"/>
        <w:jc w:val="both"/>
        <w:rPr>
          <w:rFonts w:cstheme="minorHAnsi"/>
          <w:sz w:val="22"/>
          <w:szCs w:val="22"/>
        </w:rPr>
      </w:pPr>
      <w:r w:rsidRPr="00466F2C">
        <w:rPr>
          <w:rFonts w:cstheme="minorHAnsi"/>
          <w:sz w:val="22"/>
          <w:szCs w:val="22"/>
        </w:rPr>
        <w:t xml:space="preserve">Szkolenie musi odbyć się na sprawnie działających i uruchomionych instalacjach na każdym obiekcie, przed podpisaniem Protokołu Odbioru Końcowego danego Zadania. </w:t>
      </w:r>
    </w:p>
    <w:p w14:paraId="3CB1EF44" w14:textId="662C525A" w:rsidR="00F02BD5" w:rsidRPr="00466F2C" w:rsidRDefault="00F02BD5" w:rsidP="00466F2C">
      <w:pPr>
        <w:pStyle w:val="Akapitzlist"/>
        <w:numPr>
          <w:ilvl w:val="1"/>
          <w:numId w:val="1"/>
        </w:numPr>
        <w:spacing w:line="240" w:lineRule="auto"/>
        <w:ind w:left="709" w:hanging="425"/>
        <w:jc w:val="both"/>
        <w:rPr>
          <w:rFonts w:cstheme="minorHAnsi"/>
          <w:color w:val="EE0000"/>
          <w:sz w:val="22"/>
          <w:szCs w:val="22"/>
        </w:rPr>
      </w:pPr>
      <w:r w:rsidRPr="00466F2C">
        <w:rPr>
          <w:rFonts w:cstheme="minorHAnsi"/>
          <w:sz w:val="22"/>
          <w:szCs w:val="22"/>
        </w:rPr>
        <w:t xml:space="preserve">Wykonawca zobowiązany jest sporządzić i przekazać Zamawiającemu: </w:t>
      </w:r>
    </w:p>
    <w:p w14:paraId="1C78E572" w14:textId="77777777" w:rsidR="00F02BD5" w:rsidRPr="00466F2C" w:rsidRDefault="00F02BD5" w:rsidP="00466F2C">
      <w:pPr>
        <w:pStyle w:val="Akapitzlist"/>
        <w:spacing w:line="240" w:lineRule="auto"/>
        <w:ind w:left="709"/>
        <w:jc w:val="both"/>
        <w:rPr>
          <w:rFonts w:cstheme="minorHAnsi"/>
          <w:sz w:val="22"/>
          <w:szCs w:val="22"/>
        </w:rPr>
      </w:pPr>
      <w:r w:rsidRPr="00466F2C">
        <w:rPr>
          <w:rFonts w:cstheme="minorHAnsi"/>
          <w:sz w:val="22"/>
          <w:szCs w:val="22"/>
        </w:rPr>
        <w:t>- Czytelną, uproszczoną instrukcję szybkiego reagowania w formacie A3 (tzw. "instrukcję stanowiskową"), zalaminowaną i zawieszoną w widocznym miejscu w kotłowni/przy falowniku, opisującą kroki w przypadku awarii lub zaniku prądu;</w:t>
      </w:r>
    </w:p>
    <w:p w14:paraId="411E8CDA" w14:textId="77777777" w:rsidR="00F02BD5" w:rsidRPr="00466F2C" w:rsidRDefault="00F02BD5" w:rsidP="00466F2C">
      <w:pPr>
        <w:pStyle w:val="Akapitzlist"/>
        <w:spacing w:line="240" w:lineRule="auto"/>
        <w:ind w:left="709"/>
        <w:jc w:val="both"/>
        <w:rPr>
          <w:rFonts w:cstheme="minorHAnsi"/>
          <w:sz w:val="22"/>
          <w:szCs w:val="22"/>
        </w:rPr>
      </w:pPr>
      <w:r w:rsidRPr="00466F2C">
        <w:rPr>
          <w:rFonts w:cstheme="minorHAnsi"/>
          <w:sz w:val="22"/>
          <w:szCs w:val="22"/>
        </w:rPr>
        <w:t>- Pełną dokumentację techniczno-ruchową (DTR) w języku polskim w wersji papierowej oraz elektronicznej (PDF).</w:t>
      </w:r>
    </w:p>
    <w:p w14:paraId="4CD09837" w14:textId="77777777" w:rsidR="00F02BD5" w:rsidRPr="00466F2C" w:rsidRDefault="00F02BD5" w:rsidP="00466F2C">
      <w:pPr>
        <w:pStyle w:val="Akapitzlist"/>
        <w:numPr>
          <w:ilvl w:val="1"/>
          <w:numId w:val="1"/>
        </w:numPr>
        <w:spacing w:line="240" w:lineRule="auto"/>
        <w:ind w:left="709" w:hanging="425"/>
        <w:jc w:val="both"/>
        <w:rPr>
          <w:rFonts w:cstheme="minorHAnsi"/>
          <w:color w:val="EE0000"/>
          <w:sz w:val="22"/>
          <w:szCs w:val="22"/>
        </w:rPr>
      </w:pPr>
      <w:r w:rsidRPr="00466F2C">
        <w:rPr>
          <w:rFonts w:cstheme="minorHAnsi"/>
          <w:sz w:val="22"/>
          <w:szCs w:val="22"/>
        </w:rPr>
        <w:t xml:space="preserve">Fakt przeprowadzenia szkolenia zostanie potwierdzony osobnym Protokołem Przeszkolenia Personelu, podpisanym przez uczestników szkolenia oraz Kierownika Robót. Brak podpisanego </w:t>
      </w:r>
      <w:r w:rsidRPr="00466F2C">
        <w:rPr>
          <w:rFonts w:cstheme="minorHAnsi"/>
          <w:sz w:val="22"/>
          <w:szCs w:val="22"/>
        </w:rPr>
        <w:lastRenderedPageBreak/>
        <w:t>protokołu szkolenia stanowi podstawę do odmowy podpisania odbioru końcowego danego obiektu z winy Wykonawcy.”</w:t>
      </w:r>
    </w:p>
    <w:p w14:paraId="4721498E" w14:textId="4D602B8C" w:rsidR="00F02BD5" w:rsidRPr="00466F2C" w:rsidRDefault="00F02BD5" w:rsidP="00466F2C">
      <w:pPr>
        <w:pStyle w:val="Akapitzlist"/>
        <w:numPr>
          <w:ilvl w:val="1"/>
          <w:numId w:val="1"/>
        </w:numPr>
        <w:spacing w:line="240" w:lineRule="auto"/>
        <w:ind w:left="709" w:hanging="425"/>
        <w:jc w:val="both"/>
        <w:rPr>
          <w:rFonts w:cstheme="minorHAnsi"/>
          <w:color w:val="EE0000"/>
          <w:sz w:val="22"/>
          <w:szCs w:val="22"/>
        </w:rPr>
      </w:pPr>
      <w:r w:rsidRPr="00466F2C">
        <w:rPr>
          <w:rFonts w:cstheme="minorHAnsi"/>
          <w:sz w:val="22"/>
          <w:szCs w:val="22"/>
        </w:rPr>
        <w:t>Wykonawca w ramach wynagrodzenia ryczałtowego zobowiązany jest do przeprowadzenia tzw. optymalizacji i kalibracji systemów grzewczych w pierwszym pełnym sezonie grzewczym po odbiorze (jesień-zima).</w:t>
      </w:r>
    </w:p>
    <w:p w14:paraId="5FDCF052" w14:textId="7D73866D" w:rsidR="00F02BD5" w:rsidRPr="00466F2C" w:rsidRDefault="00F02BD5" w:rsidP="00466F2C">
      <w:pPr>
        <w:pStyle w:val="Akapitzlist"/>
        <w:numPr>
          <w:ilvl w:val="1"/>
          <w:numId w:val="1"/>
        </w:numPr>
        <w:spacing w:line="240" w:lineRule="auto"/>
        <w:ind w:left="709" w:hanging="425"/>
        <w:jc w:val="both"/>
        <w:rPr>
          <w:rFonts w:cstheme="minorHAnsi"/>
          <w:color w:val="EE0000"/>
          <w:sz w:val="22"/>
          <w:szCs w:val="22"/>
        </w:rPr>
      </w:pPr>
      <w:r w:rsidRPr="00466F2C">
        <w:rPr>
          <w:rFonts w:cstheme="minorHAnsi"/>
          <w:sz w:val="22"/>
          <w:szCs w:val="22"/>
        </w:rPr>
        <w:t>Kalibracja obejmuje korektę ustawień automatyki pomp</w:t>
      </w:r>
      <w:r w:rsidR="001C7268">
        <w:rPr>
          <w:rFonts w:cstheme="minorHAnsi"/>
          <w:sz w:val="22"/>
          <w:szCs w:val="22"/>
        </w:rPr>
        <w:t>y</w:t>
      </w:r>
      <w:r w:rsidRPr="00466F2C">
        <w:rPr>
          <w:rFonts w:cstheme="minorHAnsi"/>
          <w:sz w:val="22"/>
          <w:szCs w:val="22"/>
        </w:rPr>
        <w:t xml:space="preserve"> ciepła, dostosowanie krzywych grzewczych do rzeczywistych strat ciepła budynków oraz weryfikację poprawności działania algorytmów autokonsumpcji energii z fotowoltaiki.”</w:t>
      </w:r>
    </w:p>
    <w:p w14:paraId="1F2364C6" w14:textId="53F90B5E" w:rsidR="00F02BD5" w:rsidRPr="00466F2C" w:rsidRDefault="00F02BD5" w:rsidP="00466F2C">
      <w:pPr>
        <w:pStyle w:val="Akapitzlist"/>
        <w:numPr>
          <w:ilvl w:val="1"/>
          <w:numId w:val="1"/>
        </w:numPr>
        <w:spacing w:line="240" w:lineRule="auto"/>
        <w:ind w:left="709" w:hanging="425"/>
        <w:jc w:val="both"/>
        <w:rPr>
          <w:rFonts w:cstheme="minorHAnsi"/>
          <w:color w:val="EE0000"/>
          <w:sz w:val="22"/>
          <w:szCs w:val="22"/>
        </w:rPr>
      </w:pPr>
      <w:r w:rsidRPr="00466F2C">
        <w:rPr>
          <w:rFonts w:cstheme="minorHAnsi"/>
          <w:sz w:val="22"/>
          <w:szCs w:val="22"/>
        </w:rPr>
        <w:t>W okresie udzielonej gwarancji i rękojmi Wykonawca zobowiązany jest do wykonywania na własny koszt regularnych, corocznych przeglądów gwarancyjnych i konserwacyjnych instalacji fotowoltaicznych, zgodnie z wytycznymi producentów urządzeń.</w:t>
      </w:r>
    </w:p>
    <w:p w14:paraId="6A79CD5D" w14:textId="77777777" w:rsidR="00E64492" w:rsidRPr="00466F2C" w:rsidRDefault="00F02BD5" w:rsidP="00466F2C">
      <w:pPr>
        <w:pStyle w:val="Akapitzlist"/>
        <w:numPr>
          <w:ilvl w:val="1"/>
          <w:numId w:val="1"/>
        </w:numPr>
        <w:spacing w:line="240" w:lineRule="auto"/>
        <w:ind w:left="709" w:hanging="425"/>
        <w:jc w:val="both"/>
        <w:rPr>
          <w:rFonts w:cstheme="minorHAnsi"/>
          <w:color w:val="EE0000"/>
          <w:sz w:val="22"/>
          <w:szCs w:val="22"/>
        </w:rPr>
      </w:pPr>
      <w:r w:rsidRPr="00466F2C">
        <w:rPr>
          <w:rFonts w:cstheme="minorHAnsi"/>
          <w:color w:val="000000"/>
          <w:kern w:val="0"/>
          <w:sz w:val="22"/>
          <w:szCs w:val="22"/>
        </w:rPr>
        <w:t xml:space="preserve">Wykonawca w związku z przeprowadzoną termomodernizacją zobowiązany jest do </w:t>
      </w:r>
      <w:r w:rsidRPr="00466F2C">
        <w:rPr>
          <w:rFonts w:cstheme="minorHAnsi"/>
          <w:sz w:val="22"/>
          <w:szCs w:val="22"/>
        </w:rPr>
        <w:t>wykonania czasowego demontażu wszystkich elementów instalacji elektrycznych i teletechnicznych znajdujących się na elewacji lub w jej bezpośrednim sąsiedztwie</w:t>
      </w:r>
      <w:r w:rsidR="00E64492" w:rsidRPr="00466F2C">
        <w:rPr>
          <w:rFonts w:cstheme="minorHAnsi"/>
          <w:sz w:val="22"/>
          <w:szCs w:val="22"/>
        </w:rPr>
        <w:t>.</w:t>
      </w:r>
    </w:p>
    <w:p w14:paraId="167DEC30" w14:textId="77777777" w:rsidR="00E64492" w:rsidRPr="00466F2C" w:rsidRDefault="00E64492" w:rsidP="00466F2C">
      <w:pPr>
        <w:pStyle w:val="Akapitzlist"/>
        <w:numPr>
          <w:ilvl w:val="1"/>
          <w:numId w:val="1"/>
        </w:numPr>
        <w:spacing w:line="240" w:lineRule="auto"/>
        <w:ind w:left="709" w:hanging="425"/>
        <w:jc w:val="both"/>
        <w:rPr>
          <w:rFonts w:cstheme="minorHAnsi"/>
          <w:color w:val="EE0000"/>
          <w:sz w:val="22"/>
          <w:szCs w:val="22"/>
        </w:rPr>
      </w:pPr>
      <w:r w:rsidRPr="00466F2C">
        <w:rPr>
          <w:rFonts w:cstheme="minorHAnsi"/>
          <w:sz w:val="22"/>
          <w:szCs w:val="22"/>
        </w:rPr>
        <w:t xml:space="preserve">Wykonawca zobowiązany jest do odtworzenia zieleni na wszystkich terenach naruszonych w trakcie prowadzenia robót, w szczególności w miejscach wykopów, składowania materiałów, transportu, montażu rusztowań oraz wykonywania opaski wokół budynku. </w:t>
      </w:r>
    </w:p>
    <w:p w14:paraId="4C49DFD7" w14:textId="1435F416" w:rsidR="007270CF" w:rsidRPr="00466F2C" w:rsidRDefault="00F02BD5" w:rsidP="00466F2C">
      <w:pPr>
        <w:pStyle w:val="Akapitzlist"/>
        <w:numPr>
          <w:ilvl w:val="1"/>
          <w:numId w:val="1"/>
        </w:numPr>
        <w:spacing w:line="240" w:lineRule="auto"/>
        <w:ind w:left="709" w:hanging="425"/>
        <w:jc w:val="both"/>
        <w:rPr>
          <w:rFonts w:cstheme="minorHAnsi"/>
          <w:color w:val="EE0000"/>
          <w:sz w:val="22"/>
          <w:szCs w:val="22"/>
        </w:rPr>
      </w:pPr>
      <w:r w:rsidRPr="00466F2C">
        <w:rPr>
          <w:rFonts w:cstheme="minorHAnsi"/>
          <w:sz w:val="22"/>
          <w:szCs w:val="22"/>
        </w:rPr>
        <w:t>Pierwszy przegląd gwarancyjny musi zostać wykonany przed upływem 12 miesięcy od daty podpisania bezusterkowego Protokołu Odbioru Końcowego, a kolejne analogicznie co 12 miesięcy przez cały okres trwania gwarancji.</w:t>
      </w:r>
    </w:p>
    <w:p w14:paraId="47718898" w14:textId="77777777" w:rsidR="007270CF" w:rsidRPr="00466F2C" w:rsidRDefault="00F02BD5" w:rsidP="00466F2C">
      <w:pPr>
        <w:pStyle w:val="Akapitzlist"/>
        <w:numPr>
          <w:ilvl w:val="1"/>
          <w:numId w:val="1"/>
        </w:numPr>
        <w:spacing w:line="240" w:lineRule="auto"/>
        <w:ind w:left="709" w:hanging="425"/>
        <w:jc w:val="both"/>
        <w:rPr>
          <w:rFonts w:cstheme="minorHAnsi"/>
          <w:color w:val="EE0000"/>
          <w:sz w:val="22"/>
          <w:szCs w:val="22"/>
        </w:rPr>
      </w:pPr>
      <w:r w:rsidRPr="00466F2C">
        <w:rPr>
          <w:rFonts w:cstheme="minorHAnsi"/>
          <w:sz w:val="22"/>
          <w:szCs w:val="22"/>
        </w:rPr>
        <w:t>Koszt wszystkich przeglądów gwarancyjnych instalacji PV (w tym dojazd, robocizna, niezbędne pomiary i materiały eksploatacyjne) muszą być wliczony w cenę całkowitą (ryczałtową) oferty. Zamawiający nie będzie ponosił z tego tytułu żadnych dodatkowych kosztów.”</w:t>
      </w:r>
    </w:p>
    <w:p w14:paraId="14B2E7E5" w14:textId="77777777" w:rsidR="007270CF" w:rsidRPr="00466F2C" w:rsidRDefault="00F02BD5" w:rsidP="00466F2C">
      <w:pPr>
        <w:pStyle w:val="Akapitzlist"/>
        <w:numPr>
          <w:ilvl w:val="1"/>
          <w:numId w:val="1"/>
        </w:numPr>
        <w:spacing w:line="240" w:lineRule="auto"/>
        <w:ind w:left="709" w:hanging="425"/>
        <w:jc w:val="both"/>
        <w:rPr>
          <w:rFonts w:cstheme="minorHAnsi"/>
          <w:color w:val="EE0000"/>
          <w:sz w:val="22"/>
          <w:szCs w:val="22"/>
        </w:rPr>
      </w:pPr>
      <w:r w:rsidRPr="00466F2C">
        <w:rPr>
          <w:rFonts w:cstheme="minorHAnsi"/>
          <w:sz w:val="22"/>
          <w:szCs w:val="22"/>
        </w:rPr>
        <w:t xml:space="preserve">W ramach corocznego przeglądu gwarancyjnego instalacji PV Wykonawca zobowiązany jest w szczególności do: </w:t>
      </w:r>
    </w:p>
    <w:p w14:paraId="03E80B0E" w14:textId="77777777" w:rsidR="007270CF" w:rsidRPr="00466F2C" w:rsidRDefault="007270CF" w:rsidP="00466F2C">
      <w:pPr>
        <w:pStyle w:val="Akapitzlist"/>
        <w:spacing w:line="240" w:lineRule="auto"/>
        <w:ind w:left="709"/>
        <w:jc w:val="both"/>
        <w:rPr>
          <w:rFonts w:cstheme="minorHAnsi"/>
          <w:sz w:val="22"/>
          <w:szCs w:val="22"/>
        </w:rPr>
      </w:pPr>
      <w:r w:rsidRPr="00466F2C">
        <w:rPr>
          <w:rFonts w:cstheme="minorHAnsi"/>
          <w:sz w:val="22"/>
          <w:szCs w:val="22"/>
        </w:rPr>
        <w:t xml:space="preserve">- </w:t>
      </w:r>
      <w:r w:rsidR="00F02BD5" w:rsidRPr="00466F2C">
        <w:rPr>
          <w:rFonts w:cstheme="minorHAnsi"/>
          <w:sz w:val="22"/>
          <w:szCs w:val="22"/>
        </w:rPr>
        <w:t>Kontroli wizualnej stanu technicznego modułów PV (wykrywanie mikropęknięć, delaminacji, zabrudzeń);</w:t>
      </w:r>
    </w:p>
    <w:p w14:paraId="263D88AB" w14:textId="77777777" w:rsidR="007270CF" w:rsidRPr="00466F2C" w:rsidRDefault="007270CF" w:rsidP="00466F2C">
      <w:pPr>
        <w:pStyle w:val="Akapitzlist"/>
        <w:spacing w:line="240" w:lineRule="auto"/>
        <w:ind w:left="709"/>
        <w:jc w:val="both"/>
        <w:rPr>
          <w:rFonts w:cstheme="minorHAnsi"/>
          <w:sz w:val="22"/>
          <w:szCs w:val="22"/>
        </w:rPr>
      </w:pPr>
      <w:r w:rsidRPr="00466F2C">
        <w:rPr>
          <w:rFonts w:cstheme="minorHAnsi"/>
          <w:sz w:val="22"/>
          <w:szCs w:val="22"/>
        </w:rPr>
        <w:t>-</w:t>
      </w:r>
      <w:r w:rsidR="00F02BD5" w:rsidRPr="00466F2C">
        <w:rPr>
          <w:rFonts w:cstheme="minorHAnsi"/>
          <w:sz w:val="22"/>
          <w:szCs w:val="22"/>
        </w:rPr>
        <w:t>Kontroli stabilności i stanu konstrukcji wsporczej na dachu oraz uszczelnień w miejscach jej mocowania;</w:t>
      </w:r>
    </w:p>
    <w:p w14:paraId="72F1EBED" w14:textId="77777777" w:rsidR="007270CF" w:rsidRPr="00466F2C" w:rsidRDefault="007270CF" w:rsidP="00466F2C">
      <w:pPr>
        <w:pStyle w:val="Akapitzlist"/>
        <w:spacing w:line="240" w:lineRule="auto"/>
        <w:ind w:left="709"/>
        <w:jc w:val="both"/>
        <w:rPr>
          <w:rFonts w:cstheme="minorHAnsi"/>
          <w:sz w:val="22"/>
          <w:szCs w:val="22"/>
        </w:rPr>
      </w:pPr>
      <w:r w:rsidRPr="00466F2C">
        <w:rPr>
          <w:rFonts w:cstheme="minorHAnsi"/>
          <w:sz w:val="22"/>
          <w:szCs w:val="22"/>
        </w:rPr>
        <w:t xml:space="preserve">- </w:t>
      </w:r>
      <w:r w:rsidR="00F02BD5" w:rsidRPr="00466F2C">
        <w:rPr>
          <w:rFonts w:cstheme="minorHAnsi"/>
          <w:sz w:val="22"/>
          <w:szCs w:val="22"/>
        </w:rPr>
        <w:t>Sprawdzenia stanu połączeń elektrycznych po stronie AC i DC (w tym dokręcenia zacisków) oraz stanu okablowania solarnego;</w:t>
      </w:r>
    </w:p>
    <w:p w14:paraId="23EEDCB5" w14:textId="77777777" w:rsidR="007270CF" w:rsidRPr="00466F2C" w:rsidRDefault="007270CF" w:rsidP="00466F2C">
      <w:pPr>
        <w:pStyle w:val="Akapitzlist"/>
        <w:spacing w:line="240" w:lineRule="auto"/>
        <w:ind w:left="709"/>
        <w:jc w:val="both"/>
        <w:rPr>
          <w:rFonts w:cstheme="minorHAnsi"/>
          <w:sz w:val="22"/>
          <w:szCs w:val="22"/>
        </w:rPr>
      </w:pPr>
      <w:r w:rsidRPr="00466F2C">
        <w:rPr>
          <w:rFonts w:cstheme="minorHAnsi"/>
          <w:sz w:val="22"/>
          <w:szCs w:val="22"/>
        </w:rPr>
        <w:t xml:space="preserve">- </w:t>
      </w:r>
      <w:r w:rsidR="00F02BD5" w:rsidRPr="00466F2C">
        <w:rPr>
          <w:rFonts w:cstheme="minorHAnsi"/>
          <w:sz w:val="22"/>
          <w:szCs w:val="22"/>
        </w:rPr>
        <w:t xml:space="preserve">Wykonania okresowych pomiarów elektrycznych: rezystancji izolacji obwodów DC, ciągłości przewodów uziemiających oraz skuteczności ochrony przeciwporażeniowej; </w:t>
      </w:r>
      <w:r w:rsidRPr="00466F2C">
        <w:rPr>
          <w:rFonts w:cstheme="minorHAnsi"/>
          <w:sz w:val="22"/>
          <w:szCs w:val="22"/>
        </w:rPr>
        <w:t xml:space="preserve">- </w:t>
      </w:r>
      <w:r w:rsidR="00F02BD5" w:rsidRPr="00466F2C">
        <w:rPr>
          <w:rFonts w:cstheme="minorHAnsi"/>
          <w:sz w:val="22"/>
          <w:szCs w:val="22"/>
        </w:rPr>
        <w:t>Kontroli termowizyjnej połączeń elektrycznych, rozdzielnic oraz falownika w celu wykrycia tzw. 'hot-spotów' (miejsc przegrzewania się);</w:t>
      </w:r>
    </w:p>
    <w:p w14:paraId="60764054" w14:textId="77777777" w:rsidR="007270CF" w:rsidRPr="00466F2C" w:rsidRDefault="007270CF" w:rsidP="00466F2C">
      <w:pPr>
        <w:pStyle w:val="Akapitzlist"/>
        <w:spacing w:line="240" w:lineRule="auto"/>
        <w:ind w:left="709"/>
        <w:jc w:val="both"/>
        <w:rPr>
          <w:rFonts w:cstheme="minorHAnsi"/>
          <w:sz w:val="22"/>
          <w:szCs w:val="22"/>
        </w:rPr>
      </w:pPr>
      <w:r w:rsidRPr="00466F2C">
        <w:rPr>
          <w:rFonts w:cstheme="minorHAnsi"/>
          <w:sz w:val="22"/>
          <w:szCs w:val="22"/>
        </w:rPr>
        <w:t xml:space="preserve">- </w:t>
      </w:r>
      <w:r w:rsidR="00F02BD5" w:rsidRPr="00466F2C">
        <w:rPr>
          <w:rFonts w:cstheme="minorHAnsi"/>
          <w:sz w:val="22"/>
          <w:szCs w:val="22"/>
        </w:rPr>
        <w:t>Aktualizacji oprogramowania (firmware) falowników oraz weryfikacji poprawności działania systemu PPOŻ i optymalizatorów mocy;</w:t>
      </w:r>
    </w:p>
    <w:p w14:paraId="7746771B" w14:textId="77777777" w:rsidR="007270CF" w:rsidRPr="00466F2C" w:rsidRDefault="007270CF" w:rsidP="00466F2C">
      <w:pPr>
        <w:pStyle w:val="Akapitzlist"/>
        <w:spacing w:line="240" w:lineRule="auto"/>
        <w:ind w:left="709"/>
        <w:jc w:val="both"/>
        <w:rPr>
          <w:rFonts w:cstheme="minorHAnsi"/>
          <w:sz w:val="22"/>
          <w:szCs w:val="22"/>
        </w:rPr>
      </w:pPr>
      <w:r w:rsidRPr="00466F2C">
        <w:rPr>
          <w:rFonts w:cstheme="minorHAnsi"/>
          <w:sz w:val="22"/>
          <w:szCs w:val="22"/>
        </w:rPr>
        <w:t xml:space="preserve">- </w:t>
      </w:r>
      <w:r w:rsidR="00F02BD5" w:rsidRPr="00466F2C">
        <w:rPr>
          <w:rFonts w:cstheme="minorHAnsi"/>
          <w:sz w:val="22"/>
          <w:szCs w:val="22"/>
        </w:rPr>
        <w:t>Sporządzenia i przekazania Zamawiającemu pisemnego Protokołu z Przeglądu wraz z załączonymi wynikami pomiarów elektrycznych.”</w:t>
      </w:r>
    </w:p>
    <w:p w14:paraId="164B45CA" w14:textId="77777777" w:rsidR="007270CF" w:rsidRPr="00466F2C" w:rsidRDefault="00F20AD2" w:rsidP="00466F2C">
      <w:pPr>
        <w:pStyle w:val="Akapitzlist"/>
        <w:numPr>
          <w:ilvl w:val="1"/>
          <w:numId w:val="1"/>
        </w:numPr>
        <w:spacing w:line="240" w:lineRule="auto"/>
        <w:ind w:left="709" w:hanging="425"/>
        <w:jc w:val="both"/>
        <w:rPr>
          <w:rFonts w:cstheme="minorHAnsi"/>
          <w:sz w:val="22"/>
          <w:szCs w:val="22"/>
        </w:rPr>
      </w:pPr>
      <w:r w:rsidRPr="00466F2C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Wywóz i utylizacja odpadów powstałych w wyniku prowadzonych robót, należy do Wykonawcy.</w:t>
      </w:r>
    </w:p>
    <w:p w14:paraId="31BE2ACB" w14:textId="77777777" w:rsidR="007270CF" w:rsidRPr="00466F2C" w:rsidRDefault="00F20AD2" w:rsidP="00466F2C">
      <w:pPr>
        <w:pStyle w:val="Akapitzlist"/>
        <w:numPr>
          <w:ilvl w:val="1"/>
          <w:numId w:val="1"/>
        </w:numPr>
        <w:spacing w:line="240" w:lineRule="auto"/>
        <w:ind w:left="709" w:hanging="425"/>
        <w:jc w:val="both"/>
        <w:rPr>
          <w:rFonts w:cstheme="minorHAnsi"/>
          <w:sz w:val="22"/>
          <w:szCs w:val="22"/>
        </w:rPr>
      </w:pPr>
      <w:r w:rsidRPr="00466F2C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Po zakończeniu robót Wykonawca zobowiązany jest do uporządkowania terenu budowy i przekazania go Zamawiającemu w ustalonym terminie.</w:t>
      </w:r>
    </w:p>
    <w:p w14:paraId="1A0F9E8F" w14:textId="77777777" w:rsidR="007270CF" w:rsidRPr="00466F2C" w:rsidRDefault="00F20AD2" w:rsidP="00466F2C">
      <w:pPr>
        <w:pStyle w:val="Akapitzlist"/>
        <w:numPr>
          <w:ilvl w:val="1"/>
          <w:numId w:val="1"/>
        </w:numPr>
        <w:spacing w:line="240" w:lineRule="auto"/>
        <w:ind w:left="709" w:hanging="425"/>
        <w:jc w:val="both"/>
        <w:rPr>
          <w:rFonts w:cstheme="minorHAnsi"/>
          <w:sz w:val="22"/>
          <w:szCs w:val="22"/>
        </w:rPr>
      </w:pPr>
      <w:r w:rsidRPr="00466F2C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Zamawiający dopuszcza zastosowanie materiałów innych niż wymienione w SWZ </w:t>
      </w:r>
      <w:r w:rsidRPr="00466F2C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br/>
        <w:t>i załącznikach o parametrach nie gorszych niż określone w SWZ i załącznikach.</w:t>
      </w:r>
    </w:p>
    <w:p w14:paraId="0A5F911A" w14:textId="77777777" w:rsidR="007270CF" w:rsidRPr="00466F2C" w:rsidRDefault="00F20AD2" w:rsidP="00466F2C">
      <w:pPr>
        <w:pStyle w:val="Akapitzlist"/>
        <w:numPr>
          <w:ilvl w:val="1"/>
          <w:numId w:val="1"/>
        </w:numPr>
        <w:spacing w:line="240" w:lineRule="auto"/>
        <w:ind w:left="709" w:hanging="425"/>
        <w:jc w:val="both"/>
        <w:rPr>
          <w:rFonts w:cstheme="minorHAnsi"/>
          <w:sz w:val="22"/>
          <w:szCs w:val="22"/>
        </w:rPr>
      </w:pPr>
      <w:r w:rsidRPr="00466F2C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Wszelkie nazwy produktów i producentów, jeżeli występują w SWZ i załącznikach (w tym dokumentacji projektowej) mają jedynie charakter przykładowy.</w:t>
      </w:r>
    </w:p>
    <w:p w14:paraId="6BDE6F60" w14:textId="77777777" w:rsidR="007270CF" w:rsidRPr="00466F2C" w:rsidRDefault="00F20AD2" w:rsidP="00466F2C">
      <w:pPr>
        <w:pStyle w:val="Akapitzlist"/>
        <w:numPr>
          <w:ilvl w:val="1"/>
          <w:numId w:val="1"/>
        </w:numPr>
        <w:spacing w:line="240" w:lineRule="auto"/>
        <w:ind w:left="709" w:hanging="425"/>
        <w:jc w:val="both"/>
        <w:rPr>
          <w:rFonts w:cstheme="minorHAnsi"/>
          <w:sz w:val="22"/>
          <w:szCs w:val="22"/>
        </w:rPr>
      </w:pPr>
      <w:r w:rsidRPr="00466F2C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Zamawiający dopuszcza normy równoważne do wymienionych w dokumentacji i SWZ.</w:t>
      </w:r>
    </w:p>
    <w:p w14:paraId="013AE961" w14:textId="77777777" w:rsidR="007270CF" w:rsidRPr="00466F2C" w:rsidRDefault="00F20AD2" w:rsidP="00466F2C">
      <w:pPr>
        <w:pStyle w:val="Akapitzlist"/>
        <w:numPr>
          <w:ilvl w:val="1"/>
          <w:numId w:val="1"/>
        </w:numPr>
        <w:spacing w:line="240" w:lineRule="auto"/>
        <w:ind w:left="709" w:hanging="425"/>
        <w:jc w:val="both"/>
        <w:rPr>
          <w:rFonts w:cstheme="minorHAnsi"/>
          <w:sz w:val="22"/>
          <w:szCs w:val="22"/>
        </w:rPr>
      </w:pPr>
      <w:r w:rsidRPr="00466F2C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Wykonawca zobowiązany jest do ustawienia tablicy informacyjnej o otrzymanym dofinansowaniu na realizację inwestycji. Wymiar i treść tablicy do uzgodnienia z Zamawiającym</w:t>
      </w:r>
      <w:r w:rsidR="007270CF" w:rsidRPr="00466F2C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.</w:t>
      </w:r>
    </w:p>
    <w:p w14:paraId="48A01928" w14:textId="51A1D4DF" w:rsidR="007270CF" w:rsidRPr="00466F2C" w:rsidRDefault="00F20AD2" w:rsidP="00466F2C">
      <w:pPr>
        <w:pStyle w:val="Akapitzlist"/>
        <w:numPr>
          <w:ilvl w:val="1"/>
          <w:numId w:val="1"/>
        </w:numPr>
        <w:spacing w:after="0" w:line="240" w:lineRule="auto"/>
        <w:ind w:left="709" w:hanging="425"/>
        <w:jc w:val="both"/>
        <w:rPr>
          <w:rFonts w:cstheme="minorHAnsi"/>
          <w:sz w:val="22"/>
          <w:szCs w:val="22"/>
        </w:rPr>
      </w:pPr>
      <w:r w:rsidRPr="00466F2C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lastRenderedPageBreak/>
        <w:t>Wykonawca zobowiązany będzie do powołania kierownika budowy w specjalności odpowiadającej przedmiotowi umowy.</w:t>
      </w:r>
    </w:p>
    <w:p w14:paraId="3CCC761C" w14:textId="77777777" w:rsidR="00466F2C" w:rsidRPr="00466F2C" w:rsidRDefault="00466F2C" w:rsidP="00466F2C">
      <w:pPr>
        <w:pStyle w:val="Akapitzlist"/>
        <w:spacing w:after="0" w:line="240" w:lineRule="auto"/>
        <w:ind w:left="709"/>
        <w:jc w:val="both"/>
        <w:rPr>
          <w:rFonts w:cstheme="minorHAnsi"/>
          <w:sz w:val="22"/>
          <w:szCs w:val="22"/>
        </w:rPr>
      </w:pPr>
    </w:p>
    <w:p w14:paraId="0352A6B2" w14:textId="77777777" w:rsidR="001B5E40" w:rsidRPr="001B5E40" w:rsidRDefault="001B5E40" w:rsidP="001B5E40">
      <w:pPr>
        <w:tabs>
          <w:tab w:val="left" w:pos="284"/>
        </w:tabs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§ 3. OBOWIĄZKI ZAMAWIAJĄCEGO</w:t>
      </w:r>
    </w:p>
    <w:p w14:paraId="14D1AB5F" w14:textId="77777777" w:rsidR="001B5E40" w:rsidRPr="001B5E40" w:rsidRDefault="001B5E40" w:rsidP="009D23EF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426" w:hanging="426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Zamawiający wyznaczy Inspektora(-ów) nadzoru inwestorskiego.</w:t>
      </w:r>
    </w:p>
    <w:p w14:paraId="4AA81189" w14:textId="75AF79EE" w:rsidR="001B5E40" w:rsidRPr="001B5E40" w:rsidRDefault="001B5E40" w:rsidP="009D23EF">
      <w:pPr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Ponadto do obowiązków Zamawiającego należy:</w:t>
      </w:r>
    </w:p>
    <w:p w14:paraId="2CB5A430" w14:textId="77777777" w:rsidR="001B5E40" w:rsidRPr="001B5E40" w:rsidRDefault="001B5E40" w:rsidP="00480B0E">
      <w:pPr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a) zapłata należnego Wykonawcy Wynagrodzenia, w terminach i na warunkach określonych w Umowie,</w:t>
      </w:r>
    </w:p>
    <w:p w14:paraId="4F68A319" w14:textId="3954013B" w:rsidR="001B5E40" w:rsidRPr="001B5E40" w:rsidRDefault="001B5E40" w:rsidP="00480B0E">
      <w:pPr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b)</w:t>
      </w:r>
      <w:r w:rsidR="00480B0E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</w:t>
      </w: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przejęcie do eksploatacji przedmiotu Umowy, zrealizowanego w sposób należyty przez Wykonawcę.</w:t>
      </w:r>
    </w:p>
    <w:p w14:paraId="7C45D1DE" w14:textId="41135780" w:rsidR="001B5E40" w:rsidRDefault="001B5E40" w:rsidP="009D23EF">
      <w:pPr>
        <w:numPr>
          <w:ilvl w:val="0"/>
          <w:numId w:val="18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Zamawiający dokona odbioru robót zgodnie zapisami § 7</w:t>
      </w:r>
      <w:r w:rsidR="00A66AD7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i</w:t>
      </w:r>
      <w:r w:rsidR="00A66AD7"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</w:t>
      </w:r>
      <w:r w:rsidR="00A66AD7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8</w:t>
      </w: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niniejszej Umowy.</w:t>
      </w:r>
    </w:p>
    <w:p w14:paraId="17C2E2D6" w14:textId="7C5651C3" w:rsidR="00DD53B6" w:rsidRPr="00DD53B6" w:rsidRDefault="00DD53B6" w:rsidP="009D23EF">
      <w:pPr>
        <w:numPr>
          <w:ilvl w:val="0"/>
          <w:numId w:val="18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DD53B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Zamawiający zobowiązuje się do udzielenia Wykonawcy</w:t>
      </w:r>
      <w:r w:rsidR="007270CF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</w:t>
      </w:r>
      <w:r w:rsidRPr="00DD53B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pisemnego pełnomocnictwa do reprezentowania Zamawiającego przed właściwym Operatorem Systemu Dystrybucyjnego (OSD) w sprawach związanych ze zwiększeniem mocy przyłączeniowej oraz zgłoszeniem mikroinstalacji PV.</w:t>
      </w:r>
    </w:p>
    <w:p w14:paraId="1D911F0C" w14:textId="77777777" w:rsidR="001B5E40" w:rsidRPr="001B5E40" w:rsidRDefault="001B5E40" w:rsidP="001B5E40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6360CA53" w14:textId="77777777" w:rsidR="001B5E40" w:rsidRPr="001B5E40" w:rsidRDefault="001B5E40" w:rsidP="001B5E4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§ 4. PODWYKONAWSTWO</w:t>
      </w:r>
    </w:p>
    <w:p w14:paraId="133ED07C" w14:textId="2DDD6097" w:rsidR="001B5E40" w:rsidRPr="001B5E40" w:rsidRDefault="001B5E40" w:rsidP="001B5E40">
      <w:pPr>
        <w:numPr>
          <w:ilvl w:val="0"/>
          <w:numId w:val="5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Wykonawca może powierzyć, wykonanie części robót lub usług podwykonawcom pod warunkiem, że posiadają oni kwalifikacje do ich wykonania. </w:t>
      </w:r>
    </w:p>
    <w:p w14:paraId="6BD0E1F6" w14:textId="77777777" w:rsidR="001B5E40" w:rsidRPr="001B5E40" w:rsidRDefault="001B5E40" w:rsidP="001B5E40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Wyklucza się możliwość powierzenia przez Wykonawcę części lub całości robót bez pisemnej zgody Zamawiającego. </w:t>
      </w:r>
    </w:p>
    <w:p w14:paraId="47798E0E" w14:textId="77777777" w:rsidR="001B5E40" w:rsidRPr="001B5E40" w:rsidRDefault="001B5E40" w:rsidP="001B5E40">
      <w:pPr>
        <w:numPr>
          <w:ilvl w:val="0"/>
          <w:numId w:val="5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Wykonawca zwraca się z wnioskiem do Zamawiającego o wyrażenie zgody na podwykonawcę, który będzie uczestniczył w realizacji przedmiotu umowy. Wraz z wnioskiem Wykonawca przedstawia projekt umowy z podwykonawcami. </w:t>
      </w:r>
    </w:p>
    <w:p w14:paraId="1D4B9A50" w14:textId="77777777" w:rsidR="001B5E40" w:rsidRPr="001B5E40" w:rsidRDefault="001B5E40" w:rsidP="001B5E40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Zamawiający może zażądać od Wykonawcy przedstawienia dokumentów potwierdzających kwalifikacje podwykonawcy. Zamawiający wyznacza termin na dostarczenie powyższych dokumentów, termin ten jednak nie może być krótszy niż 3 dni. </w:t>
      </w:r>
    </w:p>
    <w:p w14:paraId="786B9FC3" w14:textId="77777777" w:rsidR="001B5E40" w:rsidRPr="001B5E40" w:rsidRDefault="001B5E40" w:rsidP="001B5E40">
      <w:pPr>
        <w:numPr>
          <w:ilvl w:val="0"/>
          <w:numId w:val="5"/>
        </w:numPr>
        <w:tabs>
          <w:tab w:val="num" w:pos="284"/>
        </w:tabs>
        <w:spacing w:after="0" w:line="240" w:lineRule="auto"/>
        <w:ind w:left="360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Zamawiający w terminie 14 dni od otrzymania wniosku może zgłosić pisemne zastrzeżenia. </w:t>
      </w:r>
    </w:p>
    <w:p w14:paraId="53DCFE97" w14:textId="77777777" w:rsidR="001B5E40" w:rsidRPr="001B5E40" w:rsidRDefault="001B5E40" w:rsidP="001B5E40">
      <w:pPr>
        <w:numPr>
          <w:ilvl w:val="0"/>
          <w:numId w:val="5"/>
        </w:numPr>
        <w:tabs>
          <w:tab w:val="num" w:pos="0"/>
          <w:tab w:val="num" w:pos="142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 Jeżeli Zamawiający w terminie 14 dni od przedstawienia mu przez Wykonawcę umowy z podwykonawcą lub jej projektu wraz z częścią dokumentacji dotyczącą wykonania robót określonych w umowie lub projekcie, nie zgłosi na piśmie sprzeciwu lub zastrzeżeń uważa się, że wyraził zgodę na zawarcie umowy. </w:t>
      </w:r>
    </w:p>
    <w:p w14:paraId="601FBF58" w14:textId="77777777" w:rsidR="001B5E40" w:rsidRPr="001B5E40" w:rsidRDefault="001B5E40" w:rsidP="001B5E40">
      <w:pPr>
        <w:numPr>
          <w:ilvl w:val="0"/>
          <w:numId w:val="5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Umowa pomiędzy Wykonawcą a podwykonawcą powinna być zawarta w formie pisemnej pod rygorem nieważności i przekazana Zamawiającemu w ciągu 7 dni od daty jej zawarcia. </w:t>
      </w:r>
    </w:p>
    <w:p w14:paraId="3CFC80AA" w14:textId="064BA9A2" w:rsidR="001B5E40" w:rsidRPr="001B5E40" w:rsidRDefault="001B5E40" w:rsidP="001B5E40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Jeżeli w terminie określonym w umowie z Podwykonawcą Wykonawca nie dokona w całości lub w części zapłaty wynagrodzenia Podwykonawcy, a Podwykonawca zwróci się z żądaniem zapłaty tego wynagrodzenia bezpośrednio przez Zamawiającego na podstawie art. 465 ustawy Pzp </w:t>
      </w:r>
      <w:r w:rsidR="00CB6C4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</w: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i udokumentuje zasadność takiego żądania fakturą zaakceptowaną przez Wykonawcę </w:t>
      </w:r>
      <w:r w:rsidR="00CB6C4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</w: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i dokumentami potwierdzającymi wykonanie i odbiór fakturowanych robót, Zamawiający zastosuje procedurę przewidzianą w art. 465 ustawy Pzp w celu dokonania płatności bezpośrednio na rzecz podwykonawcy. </w:t>
      </w:r>
    </w:p>
    <w:p w14:paraId="3DE0D09A" w14:textId="77777777" w:rsidR="001B5E40" w:rsidRPr="001B5E40" w:rsidRDefault="001B5E40" w:rsidP="001B5E40">
      <w:pPr>
        <w:numPr>
          <w:ilvl w:val="0"/>
          <w:numId w:val="5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Do zawarcia przez podwykonawcę umowy z dalszym podwykonawcą stosuje się ust. 3-8 niniejszego §. </w:t>
      </w:r>
    </w:p>
    <w:p w14:paraId="74AF6B6D" w14:textId="77777777" w:rsidR="001B5E40" w:rsidRPr="001B5E40" w:rsidRDefault="001B5E40" w:rsidP="001B5E40">
      <w:pPr>
        <w:numPr>
          <w:ilvl w:val="0"/>
          <w:numId w:val="5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Wykonanie prac w podwykonawstwie nie zwalnia Wykonawcy z odpowiedzialności za wykonanie obowiązków wynikających z umowy i obowiązujących przepisów prawa. Wykonawca odpowiada za działania i zaniechania podwykonawców jak za własne. </w:t>
      </w:r>
    </w:p>
    <w:p w14:paraId="08B91961" w14:textId="77777777" w:rsidR="001B5E40" w:rsidRPr="001B5E40" w:rsidRDefault="001B5E40" w:rsidP="001B5E40">
      <w:pPr>
        <w:numPr>
          <w:ilvl w:val="0"/>
          <w:numId w:val="5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W przypadku powierzenia przez Wykonawcę realizacji robót podwykonawcy, Wykonawca jest zobowiązany do dokonania we własnym zakresie zapłaty wynagrodzenia należnego podwykonawcy lub dalszemu podwykonawcy z zachowaniem terminów płatności określonych w umowie z podwykonawcą. Termin zapłaty podwykonawcy lub dalszemu podwykonawcy przewidziany w umowie o podwykonawstwo nie może być dłuższy niż 30 dni od dnia doręczenia Wykonawcy, podwykonawcy lub dalszemu podwykonawcy faktury lub rachunku, potwierdzających wykonanie </w:t>
      </w: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lastRenderedPageBreak/>
        <w:t xml:space="preserve">zleconej podwykonawcy lub dalszemu podwykonawcy dostawy, usługi lub roboty budowlanej części zamówienia. </w:t>
      </w:r>
    </w:p>
    <w:p w14:paraId="400F5D8E" w14:textId="77777777" w:rsidR="001B5E40" w:rsidRPr="001B5E40" w:rsidRDefault="001B5E40" w:rsidP="001B5E40">
      <w:pPr>
        <w:numPr>
          <w:ilvl w:val="0"/>
          <w:numId w:val="5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Warunkiem zapłaty przez Zamawiającego należnego wynagrodzenia za odebrane roboty budowlane, jest przedstawienie dowodów zapłaty wymagalnego wynagrodzenia podwykonawcom i dalszym podwykonawcom, biorącym udział w realizacji odebranych robót budowlanych. Dotyczy to zaakceptowanej przez Zamawiającego umowy o podwykonawstwo, której przedmiotem są roboty budowlane oraz przedłożonych Zamawiającemu umów o podwykonawstwo, których przedmiotem są dostawy lub usługi. </w:t>
      </w:r>
    </w:p>
    <w:p w14:paraId="2884D6B8" w14:textId="77777777" w:rsidR="001B5E40" w:rsidRPr="001B5E40" w:rsidRDefault="001B5E40" w:rsidP="001B5E40">
      <w:pPr>
        <w:numPr>
          <w:ilvl w:val="0"/>
          <w:numId w:val="5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W przypadku nieprzedstawienia przez Wykonawcę wszelkich dowodów zapłaty, o których mowa wyżej wstrzymuje się wypłatę należnego wynagrodzenia za odebrane roboty budowlane w części równej sumie kwot wynikających z nieprzedstawionych dowodów zapłaty. </w:t>
      </w:r>
    </w:p>
    <w:p w14:paraId="0B2E2B49" w14:textId="77777777" w:rsidR="001B5E40" w:rsidRPr="001B5E40" w:rsidRDefault="001B5E40" w:rsidP="001B5E40">
      <w:pPr>
        <w:numPr>
          <w:ilvl w:val="0"/>
          <w:numId w:val="5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Wynagrodzenie, o którym mowa w ust. 13 dotyczy wyłącznie należności powstałych po zaakceptowaniu przez zamawiającego umowy o podwykonawstwo, której przedmiotem są roboty budowlane lub po przedłożeniu zamawiającemu poświadczonej za zgodność z oryginałem kopii umowy o podwykonawstwo, której przedmiotem są dostawy i umowy, a bezpośrednia zapłata obejmuje wyłącznie należne wynagrodzenie, bez odsetek należnych podwykonawcy lub dalszemu podwykonawcy. </w:t>
      </w:r>
    </w:p>
    <w:p w14:paraId="053F4C37" w14:textId="77777777" w:rsidR="001B5E40" w:rsidRPr="001B5E40" w:rsidRDefault="001B5E40" w:rsidP="001B5E40">
      <w:pPr>
        <w:numPr>
          <w:ilvl w:val="0"/>
          <w:numId w:val="5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Przed dokonaniem bezpośredniej zapłaty Zamawiający umożliwi Wykonawcy zgłoszenie pisemnych uwag dotyczących zasadności bezpośredniej zapłaty wynagrodzenia podwykonawcy lub dalszemu podwykonawcy, w terminie nie krótszym, niż 7 dni od dnia doręczenia tej informacji. </w:t>
      </w:r>
    </w:p>
    <w:p w14:paraId="685B9266" w14:textId="77777777" w:rsidR="001B5E40" w:rsidRPr="001B5E40" w:rsidRDefault="001B5E40" w:rsidP="001B5E40">
      <w:pPr>
        <w:numPr>
          <w:ilvl w:val="0"/>
          <w:numId w:val="5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W przypadku zgłoszenia uwag, o których mowa w ust. 15, w terminie nie krótszym niż 7 dni od dnia doręczenia ww. informacji, zamawiający może: </w:t>
      </w:r>
    </w:p>
    <w:p w14:paraId="1C0C4AA5" w14:textId="77777777" w:rsidR="001B5E40" w:rsidRPr="001B5E40" w:rsidRDefault="001B5E40" w:rsidP="001B5E40">
      <w:pPr>
        <w:numPr>
          <w:ilvl w:val="1"/>
          <w:numId w:val="5"/>
        </w:numPr>
        <w:tabs>
          <w:tab w:val="num" w:pos="567"/>
        </w:tabs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nie dokonać bezpośredniej zapłaty wynagrodzenia podwykonawcy lub dalszemu podwykonawcy, jeżeli Wykonawca wykaże niezasadność takiej zapłaty albo </w:t>
      </w:r>
    </w:p>
    <w:p w14:paraId="1E984B86" w14:textId="77777777" w:rsidR="001B5E40" w:rsidRPr="001B5E40" w:rsidRDefault="001B5E40" w:rsidP="001B5E40">
      <w:pPr>
        <w:numPr>
          <w:ilvl w:val="1"/>
          <w:numId w:val="5"/>
        </w:numPr>
        <w:tabs>
          <w:tab w:val="num" w:pos="567"/>
        </w:tabs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złożyć do depozytu sądowego kwotę potrzebną na pokrycie wynagrodzenia podwykonawcy lub dalszego podwykonawcy w przypadku istnienia zasadniczej wątpliwości Zamawiającego co do wysokości należnej zapłaty lub podmiotu, któremu płatność się należy, albo </w:t>
      </w:r>
    </w:p>
    <w:p w14:paraId="53961444" w14:textId="77777777" w:rsidR="001B5E40" w:rsidRPr="001B5E40" w:rsidRDefault="001B5E40" w:rsidP="001B5E40">
      <w:pPr>
        <w:numPr>
          <w:ilvl w:val="1"/>
          <w:numId w:val="5"/>
        </w:numPr>
        <w:tabs>
          <w:tab w:val="num" w:pos="567"/>
        </w:tabs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dokonać bezpośredniej zapłaty wynagrodzenia podwykonawcy lub dalszemu podwykonawcy, jeżeli podwykonawca lub dalszy podwykonawca wykaże zasadność takiej zapłaty. </w:t>
      </w:r>
    </w:p>
    <w:p w14:paraId="3F946492" w14:textId="77777777" w:rsidR="001B5E40" w:rsidRPr="001B5E40" w:rsidRDefault="001B5E40" w:rsidP="001B5E40">
      <w:pPr>
        <w:numPr>
          <w:ilvl w:val="0"/>
          <w:numId w:val="5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W przypadku dokonania bezpośredniej zapłaty podwykonawcy lub dalszemu podwykonawcy, Zamawiający potrąca kwotę wypłaconego wynagrodzenia z wynagrodzenia należnego Wykonawcy. </w:t>
      </w:r>
    </w:p>
    <w:p w14:paraId="3AE31626" w14:textId="77777777" w:rsidR="001B5E40" w:rsidRPr="001B5E40" w:rsidRDefault="001B5E40" w:rsidP="001B5E40">
      <w:pPr>
        <w:numPr>
          <w:ilvl w:val="0"/>
          <w:numId w:val="5"/>
        </w:numPr>
        <w:tabs>
          <w:tab w:val="num" w:pos="142"/>
          <w:tab w:val="num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Konieczność wielokrotnego dokonywania bezpośredniej zapłaty podwykonawcy lub dalszemu podwykonawcy, lub konieczność dokonania bezpośrednich zapłat na sumę większą niż 5% wartości umowy w sprawie zamówienia publicznego może stanowić podstawę do odstąpienia od umowy w sprawie zamówienia publicznego przez Zamawiającego. </w:t>
      </w:r>
    </w:p>
    <w:p w14:paraId="34D572DE" w14:textId="77777777" w:rsidR="001B5E40" w:rsidRPr="001B5E40" w:rsidRDefault="001B5E40" w:rsidP="001B5E40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7BA477ED" w14:textId="77777777" w:rsidR="001B5E40" w:rsidRPr="001B5E40" w:rsidRDefault="001B5E40" w:rsidP="001B5E4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§ 5. AUTORSKIE PRAWA</w:t>
      </w:r>
    </w:p>
    <w:p w14:paraId="6F99B1A9" w14:textId="172341AB" w:rsidR="001B5E40" w:rsidRPr="001B5E40" w:rsidRDefault="001B5E40" w:rsidP="009D23EF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Strony uzgadniają, że z chwilą dokonania przez Zamawiającego akceptacji dokumentacji powykonawczej, o której mowa w § 2, na Zamawiającego przejdą autorskie prawa majątkowe w odniesieniu do wszystkich pól eksploatacji znanych w dniu zawarcia niniejszej Umowy, w tym prawo do wielokrotnego wykorzystania tej dokumentacji w czasie eksploatacji przedmiotu Umowy, a także do celów przebudowy, rekonstrukcji, adaptacji lub modernizacji obiektów i urządzeń Zamawiającego, prawo do jej kopiowania za pomocą wszelkich znanych technik oraz do wprowadzania do pamięci komputera. Przeniesienie powyższych praw autorskich i własności egzemplarzy dokumentacji występuje bez odrębnego wynagrodzenia. Zamawiający będzie mógł, stosownie do swoich potrzeb i wymagań, swobodnie dokonywać wszelkich koniecznych lub przydatnych zmian i uzupełnień w dokumentacji, co nie będzie stanowiło naruszenia praw twórców do tej dokumentacji.</w:t>
      </w:r>
    </w:p>
    <w:p w14:paraId="4D2E312D" w14:textId="016E4104" w:rsidR="001B5E40" w:rsidRDefault="001B5E40" w:rsidP="009D23EF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Wniesienie lub rozesłanie opracowania do właściwych władz dla spełnienia ustawowych wymagań nie będzie traktowane jako publikacja naruszająca zastrzeżone prawa Wykonawcy i twórców do tej dokumentacji.</w:t>
      </w:r>
    </w:p>
    <w:p w14:paraId="5F20D57F" w14:textId="77777777" w:rsidR="003F356C" w:rsidRPr="001B5E40" w:rsidRDefault="003F356C" w:rsidP="003F356C">
      <w:pPr>
        <w:spacing w:after="0" w:line="240" w:lineRule="auto"/>
        <w:ind w:left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0021650B" w14:textId="77777777" w:rsidR="001B5E40" w:rsidRPr="001B5E40" w:rsidRDefault="001B5E40" w:rsidP="001B5E4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lastRenderedPageBreak/>
        <w:t>§ 6. TERMINY</w:t>
      </w:r>
    </w:p>
    <w:p w14:paraId="1C2DF45F" w14:textId="2E042019" w:rsidR="001B5E40" w:rsidRPr="001B5E40" w:rsidRDefault="001B5E40" w:rsidP="009D23EF">
      <w:pPr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Termin rozpoczęcia realizacji przedmiotu Umowy: </w:t>
      </w:r>
      <w:r w:rsidRPr="001B5E40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w dniu przekazania placu budowy.</w:t>
      </w:r>
    </w:p>
    <w:p w14:paraId="34BE3E3E" w14:textId="5A0F8DD9" w:rsidR="005B1A38" w:rsidRPr="00C15195" w:rsidRDefault="001B5E40" w:rsidP="009D23EF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</w:pPr>
      <w:r w:rsidRPr="005B1A38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Termin zakończenia realizacji przedmiotu Umowy</w:t>
      </w:r>
      <w:r w:rsidR="00480B0E" w:rsidRPr="005B1A38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: </w:t>
      </w:r>
      <w:r w:rsidR="005B1A38" w:rsidRPr="00C1519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 xml:space="preserve">do </w:t>
      </w:r>
      <w:r w:rsidR="000012E3" w:rsidRPr="00C1519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3</w:t>
      </w:r>
      <w:r w:rsidR="0062637A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0</w:t>
      </w:r>
      <w:r w:rsidR="000012E3" w:rsidRPr="00C1519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.</w:t>
      </w:r>
      <w:r w:rsidR="003F356C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11</w:t>
      </w:r>
      <w:r w:rsidR="005B1A38" w:rsidRPr="00C1519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.202</w:t>
      </w:r>
      <w:r w:rsidR="003F356C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6</w:t>
      </w:r>
      <w:r w:rsidR="005B1A38" w:rsidRPr="00C1519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 xml:space="preserve"> r. </w:t>
      </w:r>
    </w:p>
    <w:p w14:paraId="0DD92386" w14:textId="06F82AE0" w:rsidR="001B5E40" w:rsidRPr="005B1A38" w:rsidRDefault="001B5E40" w:rsidP="009D23EF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5B1A38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Za dzień zakończenia realizacji części przedmiotu Umowy uważa się dzień zgłoszenia gotowości do odbioru pod warunkiem skutecznego jego dokonania. Wykonawca dokona zgłoszenia gotowości do odbioru w terminie umożliwiającym Zamawiającemu dokonanie odbioru robót zgodnie z § 7.</w:t>
      </w:r>
    </w:p>
    <w:p w14:paraId="5E347351" w14:textId="559733E5" w:rsidR="001B5E40" w:rsidRPr="001B5E40" w:rsidRDefault="001B5E40" w:rsidP="009D23EF">
      <w:pPr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Podstawą do wystawienia faktury będzie protokół odbioru, z którego wynikało będzie, że roboty wykonane zostały bez uwag.</w:t>
      </w:r>
    </w:p>
    <w:p w14:paraId="1D38C7A4" w14:textId="5F7D3138" w:rsidR="001B5E40" w:rsidRPr="001B5E40" w:rsidRDefault="001B5E40" w:rsidP="009D23EF">
      <w:pPr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Wykonawca rozpocznie roboty budowlane zgodnie z zapisami niniejszego paragrafu po przekazaniu terenu budowy i dokumentacji projektowej.</w:t>
      </w:r>
    </w:p>
    <w:p w14:paraId="38FAF7F5" w14:textId="77777777" w:rsidR="005B1A38" w:rsidRPr="00017C6C" w:rsidRDefault="005B1A38" w:rsidP="00017C6C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3C1BB1BC" w14:textId="75FC5E23" w:rsidR="00017C6C" w:rsidRPr="00415883" w:rsidRDefault="00017C6C" w:rsidP="00017C6C">
      <w:pPr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415883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§ </w:t>
      </w:r>
      <w:r w:rsidR="00251D4D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7</w:t>
      </w:r>
      <w:r w:rsidRPr="00415883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. ODBIÓR KOŃCOWY ROBÓT</w:t>
      </w:r>
    </w:p>
    <w:p w14:paraId="0D7E43B4" w14:textId="7A59DA29" w:rsidR="00017C6C" w:rsidRPr="00017C6C" w:rsidRDefault="00017C6C" w:rsidP="009D23EF">
      <w:pPr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017C6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Strony postanawiają, że przedmiotem odbioru końcowego będzie przedmiot Umowy określony w § 1 Umowy i przeprowadzony wg zasad określonych w Specyfikacji Warunków Zamówienia (wraz z załącznikami) oraz Prawie budowlanym. </w:t>
      </w:r>
    </w:p>
    <w:p w14:paraId="3FF81207" w14:textId="64133EAB" w:rsidR="00017C6C" w:rsidRPr="00017C6C" w:rsidRDefault="00017C6C" w:rsidP="009D23EF">
      <w:pPr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017C6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Termin rozpoczęcia odbioru końcowego wyznaczy Zamawiający w ciągu 14 dni od daty zawiadomienia go o gotowości do tego odbioru.</w:t>
      </w:r>
    </w:p>
    <w:p w14:paraId="2AD874E1" w14:textId="515815FD" w:rsidR="00017C6C" w:rsidRPr="00017C6C" w:rsidRDefault="00017C6C" w:rsidP="009D23EF">
      <w:pPr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017C6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Wraz ze zgłoszeniem robót do odbioru końcowego przedmiotu Umowy Wykonawca dostarczy Zamawiającemu komplet dokumentów określonych w Specyfikacji Warunków Zamówienia (wraz z załącznikami) oraz Prawie budowlanym, a w szczególności:</w:t>
      </w:r>
    </w:p>
    <w:p w14:paraId="4D08A983" w14:textId="77777777" w:rsidR="00017C6C" w:rsidRPr="00017C6C" w:rsidRDefault="00017C6C" w:rsidP="005B1A38">
      <w:pPr>
        <w:spacing w:after="0" w:line="240" w:lineRule="auto"/>
        <w:ind w:left="426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017C6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a) oświadczenie kierownika budowy związane z zakończeniem budowy i uporządkowaniem terenu lub przywróceniem do stanu pierwotnego,</w:t>
      </w:r>
    </w:p>
    <w:p w14:paraId="605BF542" w14:textId="77777777" w:rsidR="00017C6C" w:rsidRPr="00017C6C" w:rsidRDefault="00017C6C" w:rsidP="005B1A38">
      <w:pPr>
        <w:spacing w:after="0" w:line="240" w:lineRule="auto"/>
        <w:ind w:left="426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017C6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b) 2 komplety dokumentacji projektowej powykonawczej (oryginał i kopia), tj. dokumentacji projektowej podstawowej z naniesionymi zmianami oraz dodatkowej, jeśli została sporządzona w trakcie realizacji Kontraktu, </w:t>
      </w:r>
    </w:p>
    <w:p w14:paraId="42DCC9AE" w14:textId="77777777" w:rsidR="00017C6C" w:rsidRPr="00017C6C" w:rsidRDefault="00017C6C" w:rsidP="005B1A38">
      <w:pPr>
        <w:spacing w:after="0" w:line="240" w:lineRule="auto"/>
        <w:ind w:firstLine="426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017C6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c) dokumenty uzasadniające uzupełnienia i zmiany wprowadzone w trakcie wykonywania robót,</w:t>
      </w:r>
    </w:p>
    <w:p w14:paraId="2B31F6D9" w14:textId="77777777" w:rsidR="00017C6C" w:rsidRPr="00017C6C" w:rsidRDefault="00017C6C" w:rsidP="005B1A38">
      <w:pPr>
        <w:spacing w:after="0" w:line="240" w:lineRule="auto"/>
        <w:ind w:firstLine="426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017C6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d) protokoły odbioru robót zanikających i elementów robót,</w:t>
      </w:r>
    </w:p>
    <w:p w14:paraId="36D7A61E" w14:textId="77777777" w:rsidR="00017C6C" w:rsidRPr="00017C6C" w:rsidRDefault="00017C6C" w:rsidP="005B1A38">
      <w:pPr>
        <w:spacing w:after="0" w:line="240" w:lineRule="auto"/>
        <w:ind w:left="426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017C6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e) certyfikaty i deklaracje zgodności z polskimi normami i aprobatami technicznymi zastosowanych materiałów i wyrobów,</w:t>
      </w:r>
    </w:p>
    <w:p w14:paraId="0A0CAB16" w14:textId="77E8E834" w:rsidR="00017C6C" w:rsidRPr="00017C6C" w:rsidRDefault="00017C6C" w:rsidP="00387B94">
      <w:pPr>
        <w:spacing w:after="0" w:line="240" w:lineRule="auto"/>
        <w:ind w:left="426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017C6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f) </w:t>
      </w:r>
      <w:r w:rsidR="00387B94" w:rsidRPr="00387B94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Rozliczenie zadania w formie uzgodnionej z Zamawiającym.</w:t>
      </w:r>
    </w:p>
    <w:p w14:paraId="73C1510D" w14:textId="54E87DF7" w:rsidR="00017C6C" w:rsidRPr="00017C6C" w:rsidRDefault="00017C6C" w:rsidP="009D23EF">
      <w:pPr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017C6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Strony postanawiają, że z czynności odbioru będzie spisany protokół zawierający wszelkie ustalenia dokonane w toku odbioru, jak również terminy wyznaczone na usunięcie stwierdzonych przy odbiorze wad. </w:t>
      </w:r>
    </w:p>
    <w:p w14:paraId="5A4F4566" w14:textId="4AFED8DA" w:rsidR="00017C6C" w:rsidRPr="00017C6C" w:rsidRDefault="00017C6C" w:rsidP="009D23EF">
      <w:pPr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017C6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Nie wcześniej niż 6 miesięcy przed upływem ustalonego w Umowie terminu gwarancji </w:t>
      </w:r>
      <w:r w:rsidRPr="00017C6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  <w:t>i rękojmi oraz nie później niż 30 dni przed upływem tego terminu, Zamawiający zwoła komisję odbioru pogwarancyjnego, w skład której wejdzie Inspektor nadzoru oraz przedstawiciele Zamawiającego i Wykonawcy celem dokonania oceny wykonanych robót i ewentualnego stwierdzenia wad zaistniałych w okresie gwarancji i rękojmi. Stwierdzone wady należy usunąć do czasu ustalonego przez ww. komisję.</w:t>
      </w:r>
    </w:p>
    <w:p w14:paraId="08A01C49" w14:textId="77777777" w:rsidR="001B5E40" w:rsidRPr="001B5E40" w:rsidRDefault="001B5E40" w:rsidP="00017C6C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0169CBA7" w14:textId="394BE2AD" w:rsidR="001B5E40" w:rsidRPr="001B5E40" w:rsidRDefault="001B5E40" w:rsidP="001B5E4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§ </w:t>
      </w:r>
      <w:r w:rsidR="00251D4D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8</w:t>
      </w:r>
      <w:r w:rsidRPr="001B5E40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. WYNAGRODZENIE</w:t>
      </w:r>
    </w:p>
    <w:p w14:paraId="52B682CF" w14:textId="77777777" w:rsidR="001B5E40" w:rsidRPr="001B5E40" w:rsidRDefault="001B5E40" w:rsidP="004A5D0F">
      <w:pPr>
        <w:numPr>
          <w:ilvl w:val="0"/>
          <w:numId w:val="6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Wykonawca za wykonanie przedmiotu Umowy zgodnie z jej postanowieniami otrzyma wynagrodzenie ryczałtowe w wysokości:</w:t>
      </w:r>
    </w:p>
    <w:p w14:paraId="2BA06349" w14:textId="486410CA" w:rsidR="001B5E40" w:rsidRPr="001B5E40" w:rsidRDefault="00480B0E" w:rsidP="00480B0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      </w:t>
      </w:r>
      <w:r w:rsidR="001B5E40" w:rsidRPr="001B5E40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Cena netto w wysokości ........................................................... złotych </w:t>
      </w:r>
    </w:p>
    <w:p w14:paraId="430DB7B1" w14:textId="161CF8EF" w:rsidR="001B5E40" w:rsidRPr="001B5E40" w:rsidRDefault="001B5E40" w:rsidP="001B5E4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     (słownie złotych:</w:t>
      </w:r>
      <w:r w:rsidR="00C15195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Pr="001B5E40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......................................................................................................)</w:t>
      </w:r>
    </w:p>
    <w:p w14:paraId="004CE8C8" w14:textId="70952C24" w:rsidR="001B5E40" w:rsidRPr="001B5E40" w:rsidRDefault="001B5E40" w:rsidP="001B5E4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     + VAT tj. (..…..%)</w:t>
      </w:r>
    </w:p>
    <w:p w14:paraId="69E1783D" w14:textId="30533315" w:rsidR="001B5E40" w:rsidRDefault="00480B0E" w:rsidP="00480B0E">
      <w:pPr>
        <w:autoSpaceDE w:val="0"/>
        <w:autoSpaceDN w:val="0"/>
        <w:adjustRightInd w:val="0"/>
        <w:spacing w:after="0" w:line="240" w:lineRule="auto"/>
        <w:ind w:right="139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 xml:space="preserve">     </w:t>
      </w:r>
      <w:r w:rsidR="001B5E40" w:rsidRPr="001B5E40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 xml:space="preserve"> Cena</w:t>
      </w:r>
      <w:r w:rsidR="0054110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 xml:space="preserve"> </w:t>
      </w:r>
      <w:r w:rsidR="001B5E40" w:rsidRPr="001B5E40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brutto</w:t>
      </w:r>
      <w:r w:rsidR="001B5E40" w:rsidRPr="001B5E40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wynosi ………………………........................................................................</w:t>
      </w:r>
      <w:r w:rsidR="00541105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="001B5E40" w:rsidRPr="001B5E40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złotych                          </w:t>
      </w:r>
      <w:r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br/>
        <w:t xml:space="preserve">      </w:t>
      </w:r>
      <w:r w:rsidR="001B5E40" w:rsidRPr="001B5E40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(słownie złotych:</w:t>
      </w:r>
      <w:r w:rsidR="00C15195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="001B5E40" w:rsidRPr="001B5E40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........................................................................................................)</w:t>
      </w:r>
      <w:r w:rsidR="00D64179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, </w:t>
      </w:r>
      <w:r w:rsidR="00D64179" w:rsidRPr="00C15195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w tym</w:t>
      </w:r>
      <w:r w:rsidR="00C15195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:</w:t>
      </w:r>
    </w:p>
    <w:p w14:paraId="276E0C74" w14:textId="77777777" w:rsidR="00C15195" w:rsidRPr="00D64179" w:rsidRDefault="00C15195" w:rsidP="00480B0E">
      <w:pPr>
        <w:autoSpaceDE w:val="0"/>
        <w:autoSpaceDN w:val="0"/>
        <w:adjustRightInd w:val="0"/>
        <w:spacing w:after="0" w:line="240" w:lineRule="auto"/>
        <w:ind w:right="139"/>
        <w:contextualSpacing/>
        <w:jc w:val="both"/>
        <w:rPr>
          <w:rFonts w:ascii="Calibri" w:eastAsia="Times New Roman" w:hAnsi="Calibri" w:cs="Calibri"/>
          <w:color w:val="EE0000"/>
          <w:kern w:val="0"/>
          <w:sz w:val="22"/>
          <w:szCs w:val="22"/>
          <w14:ligatures w14:val="none"/>
        </w:rPr>
      </w:pPr>
    </w:p>
    <w:p w14:paraId="1232764E" w14:textId="7F8EA1E4" w:rsidR="00D64179" w:rsidRPr="00C15195" w:rsidRDefault="00D64179" w:rsidP="009D23E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right="139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</w:pPr>
      <w:r w:rsidRPr="00C1519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Zadanie 1 w wysokości: ……………………………</w:t>
      </w:r>
      <w:r w:rsidR="00C1519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…</w:t>
      </w:r>
      <w:r w:rsidRPr="00C1519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 xml:space="preserve"> złotych netto, ………………………. złotych brutto,</w:t>
      </w:r>
    </w:p>
    <w:p w14:paraId="299AB701" w14:textId="3C4F1B03" w:rsidR="00D64179" w:rsidRPr="00C15195" w:rsidRDefault="00D64179" w:rsidP="009D23E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right="139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</w:pPr>
      <w:r w:rsidRPr="00C1519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Zadanie 2 w wysokości: ……………………………</w:t>
      </w:r>
      <w:r w:rsidR="00C1519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…</w:t>
      </w:r>
      <w:r w:rsidRPr="00C1519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 xml:space="preserve"> złotych netto, ………………………. złotych brutto,</w:t>
      </w:r>
    </w:p>
    <w:p w14:paraId="7909A066" w14:textId="77777777" w:rsidR="003F356C" w:rsidRPr="007270CF" w:rsidRDefault="003F356C" w:rsidP="007270CF">
      <w:pPr>
        <w:autoSpaceDE w:val="0"/>
        <w:autoSpaceDN w:val="0"/>
        <w:adjustRightInd w:val="0"/>
        <w:spacing w:after="0" w:line="240" w:lineRule="auto"/>
        <w:ind w:right="139"/>
        <w:jc w:val="both"/>
        <w:rPr>
          <w:rFonts w:ascii="Calibri" w:eastAsia="Times New Roman" w:hAnsi="Calibri" w:cs="Calibri"/>
          <w:color w:val="EE0000"/>
          <w:kern w:val="0"/>
          <w:sz w:val="22"/>
          <w:szCs w:val="22"/>
          <w14:ligatures w14:val="none"/>
        </w:rPr>
      </w:pPr>
    </w:p>
    <w:p w14:paraId="09CEB699" w14:textId="51C8D231" w:rsidR="001B5E40" w:rsidRPr="003F356C" w:rsidRDefault="001B5E40" w:rsidP="006123E3">
      <w:pPr>
        <w:numPr>
          <w:ilvl w:val="0"/>
          <w:numId w:val="6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F356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lastRenderedPageBreak/>
        <w:t>Warunkiem zapłaty przez Zamawiającego należnego wynagrodzenia za wykonanie przedmiotu umowy jest przedstawienie dowodów zapłaty wymagalnego wynagrodzenia podwykonawcom, biorącym udział w realizacji odebranych robót budowlanych.</w:t>
      </w:r>
    </w:p>
    <w:p w14:paraId="5A3FB76A" w14:textId="77777777" w:rsidR="001B5E40" w:rsidRPr="001B5E40" w:rsidRDefault="001B5E40" w:rsidP="009D23EF">
      <w:pPr>
        <w:numPr>
          <w:ilvl w:val="0"/>
          <w:numId w:val="26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 przypadku nieprzedstawienia przez Wykonawcę wszystkich dowodów zapłaty, o których mowa w ust. 2, wstrzymuje się wypłatę należnego wynagrodzenia za odebrane roboty budowlane.</w:t>
      </w:r>
    </w:p>
    <w:p w14:paraId="596C4150" w14:textId="77777777" w:rsidR="001B5E40" w:rsidRPr="001B5E40" w:rsidRDefault="001B5E40" w:rsidP="009D23EF">
      <w:pPr>
        <w:numPr>
          <w:ilvl w:val="0"/>
          <w:numId w:val="26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Z Wynagrodzenia określonego w ust. 1 niniejszego paragrafu, zostaną potrącone kwoty, które Zamawiający zapłaci Podwykonawcom w przypadku niewypełnienia przez Wykonawcę obowiązku rozliczenia się z Podwykonawcami. </w:t>
      </w:r>
    </w:p>
    <w:p w14:paraId="291271CE" w14:textId="77777777" w:rsidR="001B5E40" w:rsidRPr="001B5E40" w:rsidRDefault="001B5E40" w:rsidP="009D23EF">
      <w:pPr>
        <w:numPr>
          <w:ilvl w:val="0"/>
          <w:numId w:val="26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Wynagrodzenie określone w ust. 1 niniejszego paragrafu, pokrywa wszystkie koszty poniesione przez Wykonawcę w celu należytego wykonania przedmiotu Umowy zgodnie ze Specyfikacją Warunków Zamówienia Publicznego oraz ofertą Wykonawcy.</w:t>
      </w:r>
    </w:p>
    <w:p w14:paraId="43A4BA36" w14:textId="77777777" w:rsidR="001B5E40" w:rsidRPr="001B5E40" w:rsidRDefault="001B5E40" w:rsidP="009D23EF">
      <w:pPr>
        <w:numPr>
          <w:ilvl w:val="0"/>
          <w:numId w:val="26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Wynagrodzenie określone w ust. 1 niniejszego paragrafu, obejmuje ryzyko i odpowiedzialność Wykonawcy z tytułu oszacowania wszelkich kosztów związanych z realizacją przedmiotu Umowy, a także oddziaływania innych czynników mających lub mogących mieć wpływ na koszty. Żadne nieoszacowanie, pominięcie, brak rozpoznania i doprecyzowania rozwiązań projektowych nie może być podstawą do żądania zmiany wynagrodzenia określonego w niniejszym paragrafie.</w:t>
      </w:r>
    </w:p>
    <w:p w14:paraId="2188834F" w14:textId="03DBD854" w:rsidR="001B5E40" w:rsidRDefault="001B5E40" w:rsidP="009D23EF">
      <w:pPr>
        <w:numPr>
          <w:ilvl w:val="0"/>
          <w:numId w:val="26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 przypadku konieczności podjęcia w trakcie realizacji przedmiotu Umowy jakichkolwiek czynności dla prawidłowej i pełnej realizacji Umowy, Wykonawca wykona te czynności</w:t>
      </w:r>
      <w:r w:rsidR="004271DA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</w:t>
      </w: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 ramach wynagrodzenia określonego w ust. 1 niniejszego paragrafu.</w:t>
      </w:r>
    </w:p>
    <w:p w14:paraId="0D223170" w14:textId="16FF8532" w:rsidR="001B5E40" w:rsidRPr="001B5E40" w:rsidRDefault="001B5E40" w:rsidP="001B5E40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73CF50F4" w14:textId="4586D911" w:rsidR="001B5E40" w:rsidRPr="001B5E40" w:rsidRDefault="001B5E40" w:rsidP="001B5E4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§ </w:t>
      </w:r>
      <w:r w:rsidR="00251D4D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9</w:t>
      </w:r>
      <w:r w:rsidRPr="001B5E40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. ROZLICZENIA</w:t>
      </w:r>
    </w:p>
    <w:p w14:paraId="7361947A" w14:textId="374C9A78" w:rsidR="001B5E40" w:rsidRPr="001B5E40" w:rsidRDefault="001B5E40" w:rsidP="004A5D0F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Wykonawca wystawi fakturę zgodnie z umową i dokonanym odbiorem.</w:t>
      </w:r>
    </w:p>
    <w:p w14:paraId="018A05A2" w14:textId="128F382B" w:rsidR="001B5E40" w:rsidRPr="001B5E40" w:rsidRDefault="001B5E40" w:rsidP="004A5D0F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Płatność wynagrodzenia określonego </w:t>
      </w:r>
      <w:r w:rsidRPr="00B975EB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pl-PL"/>
          <w14:ligatures w14:val="none"/>
        </w:rPr>
        <w:t xml:space="preserve">w § </w:t>
      </w:r>
      <w:r w:rsidR="007A289E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pl-PL"/>
          <w14:ligatures w14:val="none"/>
        </w:rPr>
        <w:t>8</w:t>
      </w:r>
      <w:r w:rsidRPr="00B975EB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pl-PL"/>
          <w14:ligatures w14:val="none"/>
        </w:rPr>
        <w:t xml:space="preserve"> </w:t>
      </w: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ust. 1 umowy nastąpi na podstawie </w:t>
      </w:r>
      <w:r w:rsidR="00B975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faktury</w:t>
      </w: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końcowej wystawionej przez Wykonawcę zgodnie z obowiązującymi przepisami prawa oraz postanowieniami umowy. Wykonawca dostarczy fakturę wystawioną w sposób opisany powyżej na adres Zamawiającego wskazany w umowie. </w:t>
      </w:r>
    </w:p>
    <w:p w14:paraId="4ECB5A22" w14:textId="620EEADF" w:rsidR="004F5064" w:rsidRPr="003F356C" w:rsidRDefault="001B5E40" w:rsidP="003F356C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Do faktury wystawionej przez Wykonawcę muszą być dołączone oryginalne oświadczenia upoważnionych przedstawicieli Podwykonawców realizujących roboty budowlane (zaakceptowanych przez Zamawiającego) wraz z potwierdzeniami dokonanych przelewów, że ich wymagalne należności od Wykonawcy, zostały uregulowane. Powyższe oświadczenie zawierać będzie min.: nr faktur/y, datę zapłaty, kwotę, informację o należytym wykonaniu zakresu robót. </w:t>
      </w:r>
    </w:p>
    <w:p w14:paraId="4B262204" w14:textId="38A40FD7" w:rsidR="001B5E40" w:rsidRPr="001B5E40" w:rsidRDefault="001B5E40" w:rsidP="009D23EF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W przypadku niedołączenia do faktury przez Wykonawcę oświadczeń, o których mowa </w:t>
      </w: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  <w:t xml:space="preserve">w ust. 3 niniejszego paragrafu, Zamawiający może potrącić z wynagrodzenia brutto Wykonawcy odpowiednią kwotę nieuregulowanych przez niego płatności i przekazać na rzecz Podwykonawców na zasadach określonych w ustawie Pzp. </w:t>
      </w:r>
    </w:p>
    <w:p w14:paraId="10F3CCF5" w14:textId="7488C31E" w:rsidR="001B5E40" w:rsidRPr="001B5E40" w:rsidRDefault="001B5E40" w:rsidP="004A5D0F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Płatność wynagrodzenia dokonana będzie na konto wskazane na fakturze, w terminie 30 dni od otrzymania przez Zamawiającego faktury Wykonawcy wystawionej w sposób opisany w ust. 1 i 2 niniejszego paragrafu, przy czym za dzień zapłaty uznaje się datę obciążenia rachunku bankowego Zamawiającego. Jeżeli płatność przypada w sobotę lub dzień ustawowo wolny od pracy, za termin płatności uważa się pierwszy dzień roboczy następujący po takim dniu.</w:t>
      </w:r>
    </w:p>
    <w:p w14:paraId="740A9889" w14:textId="7B6A8E89" w:rsidR="001B5E40" w:rsidRPr="001B5E40" w:rsidRDefault="001B5E40" w:rsidP="004A5D0F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W przypadku wystawienia przez Wykonawcę faktury niezgodnej z Umową lub obowiązującymi przepisami prawa, Zamawiający ma prawo do wstrzymania płatności do czasu wyjaśnienia oraz otrzymania faktury korygującej, bez obowiązku płacenia odsetek z tytułu niedotrzymania terminu zapłaty. Jednocześnie Wykonawca ponosi wobec Zamawiającego odpowiedzialność za wszelkie szkody oraz obciążenia nałożone na Zamawiającego przez organy podatkowe, wynikłe z nieprzestrzegania przez Wykonawcę prawa podatkowego w Polsce. </w:t>
      </w:r>
    </w:p>
    <w:p w14:paraId="558AAF30" w14:textId="75343C67" w:rsidR="001B5E40" w:rsidRPr="001B5E40" w:rsidRDefault="001B5E40" w:rsidP="004A5D0F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W przypadku zwłoki w płatności jakiejkolwiek kwoty należnej Wykonawca ma prawo dochodzić odsetek zgodnych z obowiązującymi przepisami. </w:t>
      </w:r>
    </w:p>
    <w:p w14:paraId="446FA22C" w14:textId="073F34B7" w:rsidR="001B5E40" w:rsidRPr="001B5E40" w:rsidRDefault="001B5E40" w:rsidP="004A5D0F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Wszelkie kwoty należne Zamawiającemu, w szczególności z tytułu kar umownych, mogą być potrącane z bieżących płatności realizowanych na rzecz Wykonawcy. </w:t>
      </w:r>
    </w:p>
    <w:p w14:paraId="09AD54BE" w14:textId="77777777" w:rsidR="001B5E40" w:rsidRDefault="001B5E40" w:rsidP="004A5D0F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Strony oświadczają, że są płatnikiem podatku od towarów i usług VAT.</w:t>
      </w:r>
    </w:p>
    <w:p w14:paraId="671FBBCD" w14:textId="77777777" w:rsidR="004F5064" w:rsidRPr="001B5E40" w:rsidRDefault="004F5064" w:rsidP="001B5E40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54081588" w14:textId="44913D9E" w:rsidR="001B5E40" w:rsidRPr="001B5E40" w:rsidRDefault="001B5E40" w:rsidP="001B5E4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lastRenderedPageBreak/>
        <w:t>§ 1</w:t>
      </w:r>
      <w:r w:rsidR="00251D4D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0</w:t>
      </w:r>
      <w:r w:rsidRPr="001B5E40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. KARY UMOWNE</w:t>
      </w:r>
    </w:p>
    <w:p w14:paraId="552ED6D9" w14:textId="77777777" w:rsidR="001B5E40" w:rsidRPr="001B5E40" w:rsidRDefault="001B5E40" w:rsidP="004A5D0F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 Wykonawca zapłaci Zamawiającemu kary umowne:</w:t>
      </w:r>
    </w:p>
    <w:p w14:paraId="00F537E0" w14:textId="292EF3C2" w:rsidR="001B5E40" w:rsidRPr="001B5E40" w:rsidRDefault="001B5E40" w:rsidP="001B5E40">
      <w:pPr>
        <w:numPr>
          <w:ilvl w:val="1"/>
          <w:numId w:val="5"/>
        </w:numPr>
        <w:tabs>
          <w:tab w:val="num" w:pos="567"/>
        </w:tabs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za zwłokę w wykonaniu przedmiotu umowy zgodnie z terminami wynikającymi z umowy w wysokości 0,1 % wynagrodzenia umownego brutto, za każdy dzień zwłoki, z wyjątkiem sytuacji opisanych w § 1</w:t>
      </w:r>
      <w:r w:rsidR="006512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4</w:t>
      </w: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ust. 3 pkt. 1,</w:t>
      </w:r>
    </w:p>
    <w:p w14:paraId="5A6D3536" w14:textId="40BC862C" w:rsidR="001B5E40" w:rsidRPr="001B5E40" w:rsidRDefault="001B5E40" w:rsidP="001B5E40">
      <w:pPr>
        <w:numPr>
          <w:ilvl w:val="1"/>
          <w:numId w:val="5"/>
        </w:numPr>
        <w:tabs>
          <w:tab w:val="num" w:pos="567"/>
        </w:tabs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za zwłokę w usunięciu wad stwierdzonych przy odbiorze końcowym lub w okresie gwarancji </w:t>
      </w:r>
      <w:r w:rsidR="00BC79B7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</w: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i rękojmi w wysokości 0,1% wynagrodzenia umownego brutto za każdy dzień zwłoki liczony od dnia wyznaczonego na usunięcie wad,</w:t>
      </w:r>
    </w:p>
    <w:p w14:paraId="2A9F323C" w14:textId="77777777" w:rsidR="001B5E40" w:rsidRPr="001B5E40" w:rsidRDefault="001B5E40" w:rsidP="001B5E40">
      <w:pPr>
        <w:numPr>
          <w:ilvl w:val="1"/>
          <w:numId w:val="5"/>
        </w:numPr>
        <w:tabs>
          <w:tab w:val="num" w:pos="567"/>
        </w:tabs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za odstąpienie od umowy przez którąkolwiek ze stron z przyczyn, za które odpowiada Wykonawca w wysokości 20 % wynagrodzenia umownego brutto,</w:t>
      </w:r>
    </w:p>
    <w:p w14:paraId="3856F007" w14:textId="09767B4E" w:rsidR="001B5E40" w:rsidRPr="001B5E40" w:rsidRDefault="001B5E40" w:rsidP="001B5E40">
      <w:pPr>
        <w:numPr>
          <w:ilvl w:val="1"/>
          <w:numId w:val="5"/>
        </w:numPr>
        <w:tabs>
          <w:tab w:val="num" w:pos="567"/>
        </w:tabs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w razie braku zapłaty lub nieterminowej zapłaty wynagrodzenia należnego podwykonawcom lub dalszym podwykonawcom – w wysokości </w:t>
      </w:r>
      <w:r w:rsidR="00EE7F7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0,</w:t>
      </w: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1% wartości wynagrodzenia brutto należnego podwykonawcy lub kolejnemu podwykonawcy, </w:t>
      </w:r>
    </w:p>
    <w:p w14:paraId="7A431A46" w14:textId="5D054E3D" w:rsidR="001B5E40" w:rsidRPr="001B5E40" w:rsidRDefault="001B5E40" w:rsidP="001B5E40">
      <w:pPr>
        <w:numPr>
          <w:ilvl w:val="1"/>
          <w:numId w:val="5"/>
        </w:numPr>
        <w:tabs>
          <w:tab w:val="num" w:pos="567"/>
        </w:tabs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w razie nieprzedłożenia do zaakceptowania projektu umowy o podwykonawstwo, której przedmiotem są roboty budowlane, lub projektu jej zmiany – w wysokości </w:t>
      </w:r>
      <w:r w:rsidR="000177C3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0,</w:t>
      </w: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1% wartości wynagrodzenia brutto należnego wykonawcy, o którym mowa w § </w:t>
      </w:r>
      <w:r w:rsidR="00EB6D87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8</w:t>
      </w: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ust. 1 umowy,</w:t>
      </w:r>
    </w:p>
    <w:p w14:paraId="7B53F88C" w14:textId="5AD1DD6E" w:rsidR="001B5E40" w:rsidRPr="001B5E40" w:rsidRDefault="001B5E40" w:rsidP="001B5E40">
      <w:pPr>
        <w:numPr>
          <w:ilvl w:val="1"/>
          <w:numId w:val="5"/>
        </w:numPr>
        <w:tabs>
          <w:tab w:val="num" w:pos="567"/>
        </w:tabs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w razie nieprzedłożenia poświadczonej za zgodność z oryginałem kopii umowy o podwykonawstwo lub jej zmiany – w wysokości </w:t>
      </w:r>
      <w:r w:rsidR="0049755E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0,</w:t>
      </w: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1% wartości wynagrodzenia brutto należnego wykonawcy, o którym mowa w § </w:t>
      </w:r>
      <w:r w:rsidR="00EB6D87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8</w:t>
      </w: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ust. 1 umowy,</w:t>
      </w:r>
    </w:p>
    <w:p w14:paraId="5F72FC48" w14:textId="73DF136E" w:rsidR="001B5E40" w:rsidRPr="001B5E40" w:rsidRDefault="001B5E40" w:rsidP="001B5E40">
      <w:pPr>
        <w:numPr>
          <w:ilvl w:val="1"/>
          <w:numId w:val="5"/>
        </w:numPr>
        <w:tabs>
          <w:tab w:val="num" w:pos="567"/>
        </w:tabs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w przypadku braku zmiany umowy o podwykonawstwo w zakresie terminu zapłaty w terminie wyznaczonym przez Zamawiającego zgodnie ustawą – Prawo zamówień publicznych – w wysokości </w:t>
      </w:r>
      <w:r w:rsidR="00EE7F7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0,</w:t>
      </w: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1% wartości wynagrodzenia brutto należnego wykonawcy, o którym mowa w § </w:t>
      </w:r>
      <w:r w:rsidR="00EB6D87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8</w:t>
      </w: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ust. 1 umowy,</w:t>
      </w:r>
    </w:p>
    <w:p w14:paraId="2394EDC5" w14:textId="34FB00F9" w:rsidR="0057696F" w:rsidRPr="00B71A9C" w:rsidRDefault="001B5E40" w:rsidP="005262CB">
      <w:pPr>
        <w:numPr>
          <w:ilvl w:val="1"/>
          <w:numId w:val="5"/>
        </w:numPr>
        <w:tabs>
          <w:tab w:val="num" w:pos="567"/>
        </w:tabs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 przypadku niezatrudnienia osób na podstawie umowy o pracę lub w przypadku niewywiązania się ze obowiązku przekazania zamawiającemu we wskazanym w SWZ terminie oświadczenia, z którego wynikało będzie, iż przy realizacji zamówienia zatrudnione są osoby na podstawie umowy o pracę zgodnie z art. 22 § 1 ustawy z dnia 26 czerwca 1974 r. – Kodeks pracy Wykonawca zapłaci Zamawiającemu kary umowne w wysokości 1000 zł brutto za każdy dzień zwłoki; niezależnie od prawa naliczenia kary umownej, Zamawiającemu przysługuje również prawo odstąpienia od umowy.</w:t>
      </w:r>
    </w:p>
    <w:p w14:paraId="622B64E0" w14:textId="552D1CD5" w:rsidR="00B71A9C" w:rsidRDefault="00B71A9C" w:rsidP="005262CB">
      <w:pPr>
        <w:numPr>
          <w:ilvl w:val="1"/>
          <w:numId w:val="5"/>
        </w:numPr>
        <w:tabs>
          <w:tab w:val="clear" w:pos="1695"/>
          <w:tab w:val="num" w:pos="567"/>
        </w:tabs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za opóźnienie złożenia wniosku o zwiększenie mocy do ODS – 300 zł za każdy dzień zwłoki.</w:t>
      </w:r>
    </w:p>
    <w:p w14:paraId="0D74922F" w14:textId="51BB16CC" w:rsidR="008B46E4" w:rsidRPr="0051614A" w:rsidRDefault="008B46E4" w:rsidP="005262CB">
      <w:pPr>
        <w:numPr>
          <w:ilvl w:val="1"/>
          <w:numId w:val="5"/>
        </w:numPr>
        <w:tabs>
          <w:tab w:val="clear" w:pos="1695"/>
          <w:tab w:val="num" w:pos="567"/>
        </w:tabs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za niezgłoszenie w</w:t>
      </w:r>
      <w:r w:rsidRPr="008B46E4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szelki</w:t>
      </w:r>
      <w:r w:rsidR="0093645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ch</w:t>
      </w:r>
      <w:r w:rsidRPr="008B46E4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planowan</w:t>
      </w: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ych</w:t>
      </w:r>
      <w:r w:rsidRPr="008B46E4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przerw w dostawie energii elektrycznej</w:t>
      </w:r>
      <w:r w:rsidRPr="008B46E4">
        <w:rPr>
          <w:rFonts w:cstheme="minorHAnsi"/>
        </w:rPr>
        <w:t xml:space="preserve"> </w:t>
      </w:r>
      <w:r w:rsidRPr="004810B8">
        <w:rPr>
          <w:rFonts w:cstheme="minorHAnsi"/>
        </w:rPr>
        <w:t>związan</w:t>
      </w:r>
      <w:r>
        <w:rPr>
          <w:rFonts w:cstheme="minorHAnsi"/>
        </w:rPr>
        <w:t>ych</w:t>
      </w:r>
      <w:r w:rsidRPr="004810B8">
        <w:rPr>
          <w:rFonts w:cstheme="minorHAnsi"/>
        </w:rPr>
        <w:t xml:space="preserve"> z wpinaniem fotowoltaiki lub pomp ciepła</w:t>
      </w:r>
      <w:r w:rsidR="00936451">
        <w:rPr>
          <w:rFonts w:cstheme="minorHAnsi"/>
        </w:rPr>
        <w:t xml:space="preserve"> – 500 zł za każdy stwierdzony przypadek.</w:t>
      </w:r>
    </w:p>
    <w:p w14:paraId="646E28D2" w14:textId="46DAD712" w:rsidR="00A84036" w:rsidRDefault="0051614A" w:rsidP="00A84036">
      <w:pPr>
        <w:numPr>
          <w:ilvl w:val="1"/>
          <w:numId w:val="5"/>
        </w:numPr>
        <w:tabs>
          <w:tab w:val="clear" w:pos="1695"/>
          <w:tab w:val="num" w:pos="567"/>
        </w:tabs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z</w:t>
      </w:r>
      <w:r w:rsidRPr="0051614A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a niedotrzymanie terminu wykonania corocznego przeglądu gwarancyjnego instalacji PV lub pomp</w:t>
      </w:r>
      <w:r w:rsidR="00E4117D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y</w:t>
      </w:r>
      <w:r w:rsidRPr="0051614A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ciepła, Wykonawca zapłaci karę umowną w wysokości 1 000 zł za każdy rozpoczęty miesiąc zwłoki. Ponadto Zamawiający zastrzega sobie prawo do zlecenia przeglądu podmiotowi trzeciemu na koszt i ryzyko Wykonawcy (tzw. wykonanie zastępcze), z potrąceniem tych kosztów z zabezpieczenia należytego wykonania umowy.</w:t>
      </w:r>
    </w:p>
    <w:p w14:paraId="0578C474" w14:textId="056EB0F1" w:rsidR="00A84036" w:rsidRPr="00A84036" w:rsidRDefault="00A84036" w:rsidP="00A84036">
      <w:pPr>
        <w:numPr>
          <w:ilvl w:val="1"/>
          <w:numId w:val="5"/>
        </w:numPr>
        <w:tabs>
          <w:tab w:val="clear" w:pos="1695"/>
          <w:tab w:val="num" w:pos="567"/>
        </w:tabs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A84036">
        <w:rPr>
          <w:rFonts w:ascii="Calibri" w:eastAsia="Calibri" w:hAnsi="Calibri" w:cs="Calibri"/>
          <w:sz w:val="22"/>
          <w:szCs w:val="22"/>
        </w:rPr>
        <w:t>w przypadku braku zmiany wynagrodzenia Podwykonawcy o wskaźnik waloryzacji Wykonawca    zapłaci kary umowne w wysokości 2000 zł brutto za każdy dzień od zaistnienia przesłanki zmiany wynagrodzenia.</w:t>
      </w:r>
    </w:p>
    <w:p w14:paraId="5196758B" w14:textId="2E2D0AB2" w:rsidR="001B5E40" w:rsidRPr="001B5E40" w:rsidRDefault="001B5E40" w:rsidP="004A5D0F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Łączna maksymalna wysokość kar umownych nie może przekroczyć 30 % wartości wynagrodzenia brutto należnego wykonawcy, o którym mowa w § </w:t>
      </w:r>
      <w:r w:rsidR="00EB6D87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8</w:t>
      </w: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ust. 1 umowy.</w:t>
      </w:r>
    </w:p>
    <w:p w14:paraId="1428472A" w14:textId="6CBBA73C" w:rsidR="001B5E40" w:rsidRPr="001B5E40" w:rsidRDefault="001B5E40" w:rsidP="004A5D0F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Strony mogą, ponad zastrzeżone w Umowie kary umowne, dochodzić odszkodowań na zasadach ogólnych do wysokości poniesionej szkody, w szczególności w przypadku utracenia pozyskanej przez gminę dotacji na realizację zadania z winy Wykonawcy.</w:t>
      </w:r>
    </w:p>
    <w:p w14:paraId="683EDEC9" w14:textId="77777777" w:rsidR="001B5E40" w:rsidRPr="001B5E40" w:rsidRDefault="001B5E40" w:rsidP="001B5E40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4EF5BEA1" w14:textId="75D30D33" w:rsidR="001B5E40" w:rsidRPr="001B5E40" w:rsidRDefault="001B5E40" w:rsidP="001B5E4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§ 1</w:t>
      </w:r>
      <w:r w:rsidR="00251D4D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1</w:t>
      </w:r>
      <w:r w:rsidRPr="001B5E40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. GWARANCJA JAKOŚCI I RĘKOJMIA ZA WADY</w:t>
      </w:r>
    </w:p>
    <w:p w14:paraId="5DF23582" w14:textId="7EE2B014" w:rsidR="008040E6" w:rsidRDefault="001B5E40" w:rsidP="009D23EF">
      <w:pPr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Wykonawca na Przedmiot Umowy udziela gwarancji jakości i rękojmi za wady wykonanych robót budowlanych na okres …………………….</w:t>
      </w:r>
      <w:r w:rsidRPr="009F1FAE">
        <w:rPr>
          <w:rFonts w:ascii="Calibri" w:eastAsia="Times New Roman" w:hAnsi="Calibri" w:cs="Calibri"/>
          <w:color w:val="EE0000"/>
          <w:kern w:val="0"/>
          <w:sz w:val="22"/>
          <w:szCs w:val="22"/>
          <w:lang w:eastAsia="pl-PL"/>
          <w14:ligatures w14:val="none"/>
        </w:rPr>
        <w:t>*</w:t>
      </w: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- </w:t>
      </w:r>
      <w:r w:rsidRPr="001B5E40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zgodnie z zadeklarowaną gwarancją wskazaną w formularzu ofertowym przez Wykonawcę</w:t>
      </w:r>
      <w:r w:rsidR="008040E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.</w:t>
      </w:r>
    </w:p>
    <w:p w14:paraId="64A45C81" w14:textId="2C3DE250" w:rsidR="00E7444B" w:rsidRPr="00A95E6C" w:rsidRDefault="00E7444B" w:rsidP="009D23EF">
      <w:pPr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B85EDE">
        <w:rPr>
          <w:rFonts w:ascii="Calibri" w:hAnsi="Calibri" w:cs="Calibri"/>
          <w:sz w:val="22"/>
          <w:szCs w:val="22"/>
        </w:rPr>
        <w:lastRenderedPageBreak/>
        <w:t>Wykonawca udziel</w:t>
      </w:r>
      <w:r>
        <w:rPr>
          <w:rFonts w:ascii="Calibri" w:hAnsi="Calibri" w:cs="Calibri"/>
          <w:sz w:val="22"/>
          <w:szCs w:val="22"/>
        </w:rPr>
        <w:t>a</w:t>
      </w:r>
      <w:r w:rsidRPr="00B85EDE">
        <w:rPr>
          <w:rFonts w:ascii="Calibri" w:hAnsi="Calibri" w:cs="Calibri"/>
          <w:sz w:val="22"/>
          <w:szCs w:val="22"/>
        </w:rPr>
        <w:t xml:space="preserve"> gwarancj</w:t>
      </w:r>
      <w:r>
        <w:rPr>
          <w:rFonts w:ascii="Calibri" w:hAnsi="Calibri" w:cs="Calibri"/>
          <w:sz w:val="22"/>
          <w:szCs w:val="22"/>
        </w:rPr>
        <w:t>ę</w:t>
      </w:r>
      <w:r w:rsidRPr="00B85EDE">
        <w:rPr>
          <w:rFonts w:ascii="Calibri" w:hAnsi="Calibri" w:cs="Calibri"/>
          <w:sz w:val="22"/>
          <w:szCs w:val="22"/>
        </w:rPr>
        <w:t xml:space="preserve"> na </w:t>
      </w:r>
      <w:r>
        <w:rPr>
          <w:rFonts w:ascii="Calibri" w:hAnsi="Calibri" w:cs="Calibri"/>
          <w:sz w:val="22"/>
          <w:szCs w:val="22"/>
        </w:rPr>
        <w:t xml:space="preserve">urządzenia tj. </w:t>
      </w:r>
      <w:r w:rsidRPr="00B85EDE">
        <w:rPr>
          <w:rFonts w:ascii="Calibri" w:hAnsi="Calibri" w:cs="Calibri"/>
          <w:sz w:val="22"/>
          <w:szCs w:val="22"/>
        </w:rPr>
        <w:t>pomp</w:t>
      </w:r>
      <w:r>
        <w:rPr>
          <w:rFonts w:ascii="Calibri" w:hAnsi="Calibri" w:cs="Calibri"/>
          <w:sz w:val="22"/>
          <w:szCs w:val="22"/>
        </w:rPr>
        <w:t>ę</w:t>
      </w:r>
      <w:r w:rsidRPr="00B85EDE">
        <w:rPr>
          <w:rFonts w:ascii="Calibri" w:hAnsi="Calibri" w:cs="Calibri"/>
          <w:sz w:val="22"/>
          <w:szCs w:val="22"/>
        </w:rPr>
        <w:t xml:space="preserve"> ciepła </w:t>
      </w:r>
      <w:r>
        <w:rPr>
          <w:rFonts w:ascii="Calibri" w:hAnsi="Calibri" w:cs="Calibri"/>
          <w:sz w:val="22"/>
          <w:szCs w:val="22"/>
        </w:rPr>
        <w:t xml:space="preserve">oraz fotowoltaikę gwarancję producencką </w:t>
      </w:r>
      <w:r w:rsidRPr="00B85EDE">
        <w:rPr>
          <w:rFonts w:ascii="Calibri" w:hAnsi="Calibri" w:cs="Calibri"/>
          <w:sz w:val="22"/>
          <w:szCs w:val="22"/>
        </w:rPr>
        <w:t xml:space="preserve">na okres </w:t>
      </w:r>
      <w:r>
        <w:rPr>
          <w:rFonts w:ascii="Calibri" w:hAnsi="Calibri" w:cs="Calibri"/>
          <w:sz w:val="22"/>
          <w:szCs w:val="22"/>
        </w:rPr>
        <w:t>nie krótszy niż: pompa ciepła nie mniej niż</w:t>
      </w:r>
      <w:r w:rsidRPr="00B85EDE">
        <w:rPr>
          <w:rFonts w:ascii="Calibri" w:hAnsi="Calibri" w:cs="Calibri"/>
          <w:sz w:val="22"/>
          <w:szCs w:val="22"/>
        </w:rPr>
        <w:t xml:space="preserve"> 7 lat</w:t>
      </w:r>
      <w:r>
        <w:rPr>
          <w:rFonts w:ascii="Calibri" w:hAnsi="Calibri" w:cs="Calibri"/>
          <w:sz w:val="22"/>
          <w:szCs w:val="22"/>
        </w:rPr>
        <w:t>, na fotowoltaikę nie mniej niż 10 lat,</w:t>
      </w:r>
      <w:r w:rsidRPr="00B85EDE">
        <w:rPr>
          <w:rFonts w:ascii="Calibri" w:hAnsi="Calibri" w:cs="Calibri"/>
          <w:sz w:val="22"/>
          <w:szCs w:val="22"/>
        </w:rPr>
        <w:t xml:space="preserve"> bez limitu godzin pracy urządzeń.</w:t>
      </w:r>
    </w:p>
    <w:p w14:paraId="21BA1540" w14:textId="44F3CF1E" w:rsidR="001B5E40" w:rsidRPr="001B5E40" w:rsidRDefault="001B5E40" w:rsidP="009D23EF">
      <w:pPr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Bieg okresów gwarancji i rękojmi rozpoczyna się z dniem podpisania przez Zamawiającego protokołu odbioru końcowego bez zastrzeżeń przejęcia do eksploatacji przedmiotu Umowy.</w:t>
      </w:r>
    </w:p>
    <w:p w14:paraId="7ACE0BDE" w14:textId="7081E96D" w:rsidR="001B5E40" w:rsidRPr="001B5E40" w:rsidRDefault="001B5E40" w:rsidP="009D23EF">
      <w:pPr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Wykonawca zobowiązuje się do nieodpłatnego usunięcia usterek (wad) przedmiotu umowy lub wad i awarii w zakresie robót budowlano-montażowych, które wystąpiły w okresie gwarancji oraz rękojmi, niezwłocznie</w:t>
      </w:r>
      <w:r w:rsidR="00056B6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</w:t>
      </w: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- jednakże przystąpienie do ich usuwania musi nastąpić nie później, niż w terminie 14 dni od dnia zawiadomienia przez Zamawiającego.</w:t>
      </w:r>
    </w:p>
    <w:p w14:paraId="4DAA38C3" w14:textId="348C3EB3" w:rsidR="001B5E40" w:rsidRPr="001B5E40" w:rsidRDefault="001B5E40" w:rsidP="009D23EF">
      <w:pPr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Wykonawca w szczególności w ww. okresie zobowiązuje się nieodpłatnie usunąć niedostrzeżone podczas odbioru końcowego wady – niezgodności z przekazaną dokumentacją projektową pozwoleniem na budowę i SWZ.</w:t>
      </w:r>
    </w:p>
    <w:p w14:paraId="16506716" w14:textId="4175B5D8" w:rsidR="001B5E40" w:rsidRPr="001B5E40" w:rsidRDefault="001B5E40" w:rsidP="009D23EF">
      <w:pPr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W przypadku nieprzystąpienia przez Wykonawcę do usunięcia zgłoszonych wad, usterek i awarii, </w:t>
      </w:r>
      <w:r w:rsidR="000F76CC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w </w:t>
      </w: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terminie, o którym mowa 3 i 4 Zamawiający ma prawo do usunięcia ww. wad na koszt </w:t>
      </w: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  <w:t>i niebezpieczeństwo Wykonawcy - bez uprzedniego upoważnienia Sądu. Wykonawca zobowiązuje się do zapłaty Zamawiającemu uzasadnionych kosztów jakie poniósł na ich usunięcie, w terminie 7 dni od pisemnego wezwania Wykonawcy do zwrotu poniesionych kosztów.</w:t>
      </w:r>
    </w:p>
    <w:p w14:paraId="258F6D18" w14:textId="315B67C3" w:rsidR="001B5E40" w:rsidRPr="001B5E40" w:rsidRDefault="001B5E40" w:rsidP="009D23EF">
      <w:pPr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Ponadto w razie stwierdzenia w okresie gwarancji lub rękojmi istnienia wad nie nadających się do usunięcia, Zamawiający może:</w:t>
      </w:r>
    </w:p>
    <w:p w14:paraId="0A58EABE" w14:textId="1AA86242" w:rsidR="001B5E40" w:rsidRPr="001B5E40" w:rsidRDefault="001B5E40" w:rsidP="004A5D0F">
      <w:pPr>
        <w:numPr>
          <w:ilvl w:val="1"/>
          <w:numId w:val="9"/>
        </w:numPr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Jeżeli wady umożliwiają użytkowanie przedmiotu umowy zgodnie z przeznaczeniem, żądać obniżenia wynagrodzenia za ten przedmiot umowy odpowiednio do utraconej wartości użytkowej i technicznej</w:t>
      </w:r>
    </w:p>
    <w:p w14:paraId="10323745" w14:textId="48CE3D37" w:rsidR="001B5E40" w:rsidRPr="001B5E40" w:rsidRDefault="001B5E40" w:rsidP="004A5D0F">
      <w:pPr>
        <w:numPr>
          <w:ilvl w:val="1"/>
          <w:numId w:val="9"/>
        </w:numPr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Jeżeli wady uniemożliwiają użytkowanie przedmioty umowy zgodnie z jego przeznaczeniem, żądać ponownego wykonania danego elementu po raz drugi.</w:t>
      </w:r>
    </w:p>
    <w:p w14:paraId="717F070A" w14:textId="04F6F5CA" w:rsidR="001B5E40" w:rsidRPr="001B5E40" w:rsidRDefault="001B5E40" w:rsidP="009D23EF">
      <w:pPr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Strony zgodnie ustalają, że w wyniku wykonania zastępczego o którym mowa w ust. 5 Zamawiający nie traci praw wynikających z rękojmi i gwarancji w myśl ust. 1 Wykonawca zobowiązuje się wobec Zamawiającego do spełnienia wszelkich roszczeń wynikłych z tytułu nienależytego wykonania przedmiotu umowy na podstawie obowiązujących przepisów kodeksu cywilnego o rękojmi za wady fizyczne i gwarancji.</w:t>
      </w:r>
    </w:p>
    <w:p w14:paraId="7A2621A5" w14:textId="77777777" w:rsidR="00D54F38" w:rsidRPr="001B5E40" w:rsidRDefault="00D54F38" w:rsidP="00017C6C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30DCCBFA" w14:textId="08F2793D" w:rsidR="001B5E40" w:rsidRPr="001B5E40" w:rsidRDefault="001B5E40" w:rsidP="001B5E4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§ 1</w:t>
      </w:r>
      <w:r w:rsidR="00251D4D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2</w:t>
      </w:r>
      <w:r w:rsidRPr="001B5E40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. PRAWO ODSTĄPIENIA</w:t>
      </w:r>
    </w:p>
    <w:p w14:paraId="2189F31D" w14:textId="5FB46F55" w:rsidR="001B5E40" w:rsidRPr="001B5E40" w:rsidRDefault="001B5E40" w:rsidP="004A5D0F">
      <w:pPr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Poza ustawowymi przesłankami odstąpienia strony ustalają, że odstąpienie od niniejszej umowy może nastąpić w następującym przypadku: wydania nakazu zajęcia majątku Wykonawcy lub zrzeczenia się przez Wykonawcę majątku na rzecz wierzycieli,</w:t>
      </w:r>
    </w:p>
    <w:p w14:paraId="44406957" w14:textId="6D21F4D2" w:rsidR="001B5E40" w:rsidRPr="001B5E40" w:rsidRDefault="001B5E40" w:rsidP="004A5D0F">
      <w:pPr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Zamawiający może również odstąpić od umowy w przypadku:</w:t>
      </w:r>
    </w:p>
    <w:p w14:paraId="76160538" w14:textId="4ABA14D9" w:rsidR="001B5E40" w:rsidRPr="001B5E40" w:rsidRDefault="001B5E40" w:rsidP="009D23EF">
      <w:pPr>
        <w:numPr>
          <w:ilvl w:val="0"/>
          <w:numId w:val="29"/>
        </w:numPr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nieuzasadnionego i nieuzgodnionego z Zamawiającym zaprzestania realizowania przez Wykonawcę przedmiotu Umowy, a przerwa ta trwa dłużej niż 14 dni i pomimo pisemnego wezwania skierowanego przez Zamawiającego do Wykonawcy o wznowienie robót, Wykonawca w ciągu 7 dni nadal nie podejmie prac związanych z realizacją zamówienia,</w:t>
      </w:r>
    </w:p>
    <w:p w14:paraId="45D334A6" w14:textId="5FBEACB6" w:rsidR="001B5E40" w:rsidRPr="001B5E40" w:rsidRDefault="001B5E40" w:rsidP="009D23EF">
      <w:pPr>
        <w:numPr>
          <w:ilvl w:val="0"/>
          <w:numId w:val="29"/>
        </w:numPr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gdy bieżące kontrole postępu robót wykażą, że Wykonawca nie posiada dostatecznego potencjału technicznego jak również ludzkiego gwarantującego wykonanie przedmiotu Umowy w terminie umownym i gdy opóźnienie robót osiągnie 30 dni w stosunku do terminu wykonania robót,</w:t>
      </w:r>
    </w:p>
    <w:p w14:paraId="52978F28" w14:textId="33CAAF45" w:rsidR="001B5E40" w:rsidRPr="001B5E40" w:rsidRDefault="001B5E40" w:rsidP="009D23EF">
      <w:pPr>
        <w:numPr>
          <w:ilvl w:val="0"/>
          <w:numId w:val="29"/>
        </w:numPr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gdy Wykonawca nie jest w stanie zapewnić właściwych warunków bezpieczeństwa przy wykonywaniu przedmiotu Umowy dla swoich pracowników jak również osób trzecich lub gdy roboty prowadzone są niezgodnie z wiedzą i sztuką budowlaną lub gdy Wykonawca nie realizuje zaleceń, poleceń wydanych przez Inspektora nadzoru.</w:t>
      </w:r>
    </w:p>
    <w:p w14:paraId="1B5BDCFB" w14:textId="437D37CD" w:rsidR="001B5E40" w:rsidRPr="001B5E40" w:rsidRDefault="001B5E40" w:rsidP="004A5D0F">
      <w:pPr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 razie zaistnienia istotnej zmiany okoliczności powodującej, że wykonanie umowy nie leży w interesie publicznym, czego nie można było przewidzieć w chwili zawarcia umowy Zamawiający może odstąpić od umowy w terminie 30 dni od powzięcia wiadomości o tych okoliczności</w:t>
      </w:r>
      <w:r w:rsidR="008835D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ach</w:t>
      </w: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. W przypadku tym Wykonawca może żądać wyłącznie wynagrodzenia należnego z tytułu wykonanych robót do czasu odstąpienia od umowy, bez możliwości dochodzenia kar umownych z tego tytułu.</w:t>
      </w:r>
    </w:p>
    <w:p w14:paraId="2E394ECB" w14:textId="22BF189E" w:rsidR="001B5E40" w:rsidRPr="001B5E40" w:rsidRDefault="001B5E40" w:rsidP="004A5D0F">
      <w:pPr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lastRenderedPageBreak/>
        <w:t>Odstąpienie od umowy wymaga formy pisemnej pod rygorem nieważności.</w:t>
      </w:r>
    </w:p>
    <w:p w14:paraId="679091C4" w14:textId="1A03E5C6" w:rsidR="001B5E40" w:rsidRPr="001B5E40" w:rsidRDefault="001B5E40" w:rsidP="004A5D0F">
      <w:pPr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Umowne prawo odstąpienia może być zrealizowane przez cały okres obowiązywania niniejszej umowy</w:t>
      </w:r>
      <w:r w:rsidR="002630E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, </w:t>
      </w:r>
      <w:r w:rsidR="002630E2" w:rsidRPr="00687F90">
        <w:rPr>
          <w:rFonts w:ascii="Calibri" w:hAnsi="Calibri" w:cs="Calibri"/>
          <w:sz w:val="22"/>
          <w:szCs w:val="22"/>
        </w:rPr>
        <w:t>w terminie 60 dni od dnia powzięcia przez Zamawiającego wiadomości o zaistnieniu podstawy odstąpienia</w:t>
      </w:r>
      <w:r w:rsidR="002630E2" w:rsidRPr="00687F9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.</w:t>
      </w:r>
    </w:p>
    <w:p w14:paraId="3123990E" w14:textId="77777777" w:rsidR="00C06142" w:rsidRPr="001B5E40" w:rsidRDefault="00C06142" w:rsidP="001B5E40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7E1E43F8" w14:textId="7FEE03CE" w:rsidR="001B5E40" w:rsidRPr="001B5E40" w:rsidRDefault="001B5E40" w:rsidP="001B5E4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§ 1</w:t>
      </w:r>
      <w:r w:rsidR="00251D4D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3</w:t>
      </w:r>
      <w:r w:rsidRPr="001B5E40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. OSOBY ODPOWIEDZIALNE</w:t>
      </w:r>
    </w:p>
    <w:p w14:paraId="6A226AF7" w14:textId="6A0BD2BA" w:rsidR="001B5E40" w:rsidRPr="001B5E40" w:rsidRDefault="001B5E40" w:rsidP="004A5D0F">
      <w:pPr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Zamawiający wskaże w formie pisemnej Inspektora nadzoru oraz przedstawiciela Zamawiającego</w:t>
      </w:r>
    </w:p>
    <w:p w14:paraId="456E78E5" w14:textId="646880C7" w:rsidR="001B5E40" w:rsidRPr="001B5E40" w:rsidRDefault="001B5E40" w:rsidP="004A5D0F">
      <w:pPr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Wykonawca wskaże w formie pisemnej:</w:t>
      </w:r>
    </w:p>
    <w:p w14:paraId="3A20CA00" w14:textId="77777777" w:rsidR="001B5E40" w:rsidRPr="001B5E40" w:rsidRDefault="001B5E40" w:rsidP="001B5E40">
      <w:pPr>
        <w:spacing w:after="0" w:line="240" w:lineRule="auto"/>
        <w:ind w:left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a) Przedstawiciela Wykonawcy,</w:t>
      </w:r>
    </w:p>
    <w:p w14:paraId="16F22F8E" w14:textId="77777777" w:rsidR="001B5E40" w:rsidRPr="001B5E40" w:rsidRDefault="001B5E40" w:rsidP="001B5E40">
      <w:pPr>
        <w:spacing w:after="0" w:line="240" w:lineRule="auto"/>
        <w:ind w:left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b) Kierownika Budowy.</w:t>
      </w:r>
    </w:p>
    <w:p w14:paraId="64170DFC" w14:textId="6D9C6106" w:rsidR="001B5E40" w:rsidRPr="001B5E40" w:rsidRDefault="001B5E40" w:rsidP="004A5D0F">
      <w:pPr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Do obowiązków Przedstawiciela Wykonawcy należy między innymi: </w:t>
      </w:r>
    </w:p>
    <w:p w14:paraId="63806D9D" w14:textId="77777777" w:rsidR="001B5E40" w:rsidRPr="001B5E40" w:rsidRDefault="001B5E40" w:rsidP="001B5E40">
      <w:pPr>
        <w:spacing w:after="0" w:line="240" w:lineRule="auto"/>
        <w:ind w:left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a) reprezentowanie Wykonawcy względem Zamawiającego we wszystkich sprawach</w:t>
      </w:r>
    </w:p>
    <w:p w14:paraId="50F9FD8C" w14:textId="1617AC51" w:rsidR="001B5E40" w:rsidRPr="001B5E40" w:rsidRDefault="0008265F" w:rsidP="0008265F">
      <w:pPr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    </w:t>
      </w:r>
      <w:r w:rsidR="001B5E40"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wynikających z zapisów niniejszej Umowy;</w:t>
      </w:r>
    </w:p>
    <w:p w14:paraId="2180B1B6" w14:textId="77777777" w:rsidR="001B5E40" w:rsidRPr="001B5E40" w:rsidRDefault="001B5E40" w:rsidP="001B5E40">
      <w:pPr>
        <w:spacing w:after="0" w:line="240" w:lineRule="auto"/>
        <w:ind w:left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b) reprezentowanie Wykonawcy na budowie;</w:t>
      </w:r>
    </w:p>
    <w:p w14:paraId="612E6264" w14:textId="77777777" w:rsidR="001B5E40" w:rsidRPr="001B5E40" w:rsidRDefault="001B5E40" w:rsidP="001B5E40">
      <w:pPr>
        <w:spacing w:after="0" w:line="240" w:lineRule="auto"/>
        <w:ind w:left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c) koordynowanie poszczególnych etapów robót;</w:t>
      </w:r>
    </w:p>
    <w:p w14:paraId="4B8176E9" w14:textId="77777777" w:rsidR="001B5E40" w:rsidRPr="001B5E40" w:rsidRDefault="001B5E40" w:rsidP="001B5E40">
      <w:pPr>
        <w:spacing w:after="0" w:line="240" w:lineRule="auto"/>
        <w:ind w:left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d) koordynowanie robót z podwykonawcami;</w:t>
      </w:r>
    </w:p>
    <w:p w14:paraId="40BBA7A7" w14:textId="77777777" w:rsidR="001B5E40" w:rsidRPr="001B5E40" w:rsidRDefault="001B5E40" w:rsidP="001B5E40">
      <w:pPr>
        <w:tabs>
          <w:tab w:val="left" w:pos="567"/>
        </w:tabs>
        <w:spacing w:after="0" w:line="240" w:lineRule="auto"/>
        <w:ind w:left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e) odpowiedzialność za wykonanie prawidłowej dokumentacji odbiorowej i powykonawczej.</w:t>
      </w:r>
    </w:p>
    <w:p w14:paraId="7A1B97CB" w14:textId="4FC2D457" w:rsidR="001B5E40" w:rsidRPr="001B5E40" w:rsidRDefault="001B5E40" w:rsidP="004A5D0F">
      <w:pPr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 przypadku zmiany osób pełniących funkcje, o których mowa w ust. 1 i 2 niniejszego paragrafu, każda ze stron obowiązana jest do niezwłocznego złożenia drugiej Stronie pisemnego powiadomienia o tym fakcie.</w:t>
      </w:r>
    </w:p>
    <w:p w14:paraId="77F5F3AC" w14:textId="77777777" w:rsidR="00BA66A6" w:rsidRDefault="00BA66A6" w:rsidP="001B5E4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0F9B36B1" w14:textId="667CF4CA" w:rsidR="001B5E40" w:rsidRPr="001B5E40" w:rsidRDefault="001B5E40" w:rsidP="001B5E4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§ 1</w:t>
      </w:r>
      <w:r w:rsidR="00251D4D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4</w:t>
      </w:r>
      <w:r w:rsidRPr="001B5E40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. ZMIANA UMOWY</w:t>
      </w:r>
    </w:p>
    <w:p w14:paraId="508DE629" w14:textId="77777777" w:rsidR="001B5E40" w:rsidRPr="001B5E40" w:rsidRDefault="001B5E40" w:rsidP="004A5D0F">
      <w:pPr>
        <w:numPr>
          <w:ilvl w:val="3"/>
          <w:numId w:val="12"/>
        </w:numPr>
        <w:tabs>
          <w:tab w:val="num" w:pos="284"/>
        </w:tabs>
        <w:spacing w:after="0" w:line="240" w:lineRule="auto"/>
        <w:ind w:left="360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Zmiany Umowy muszą być dokonane na piśmie pod rygorem nieważności.</w:t>
      </w:r>
    </w:p>
    <w:p w14:paraId="6EC3A622" w14:textId="77777777" w:rsidR="001B5E40" w:rsidRPr="001B5E40" w:rsidRDefault="001B5E40" w:rsidP="004A5D0F">
      <w:pPr>
        <w:numPr>
          <w:ilvl w:val="3"/>
          <w:numId w:val="12"/>
        </w:numPr>
        <w:tabs>
          <w:tab w:val="num" w:pos="284"/>
        </w:tabs>
        <w:spacing w:after="0" w:line="240" w:lineRule="auto"/>
        <w:ind w:left="360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Przewiduje się możliwość dokonania zmian w umowie na warunkach określonych w niniejszym paragrafie. Wystąpienie którejkolwiek z okoliczności wskazanych w niniejszym paragrafie nie stanowi zobowiązania Stron do wprowadzenia zmiany.</w:t>
      </w:r>
    </w:p>
    <w:p w14:paraId="62C94E20" w14:textId="77777777" w:rsidR="001B5E40" w:rsidRPr="001B5E40" w:rsidRDefault="001B5E40" w:rsidP="001B5E40">
      <w:p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3.  Zmiana postanowień zawartej Umowy po jej zawarciu w stosunku do treści oferty złożonej przez Wykonawcę jest dopuszczalna przy zachowaniu następujących warunków: </w:t>
      </w:r>
    </w:p>
    <w:p w14:paraId="5FC7117E" w14:textId="77777777" w:rsidR="001B5E40" w:rsidRPr="001B5E40" w:rsidRDefault="001B5E40" w:rsidP="001B5E40">
      <w:pPr>
        <w:spacing w:after="0" w:line="240" w:lineRule="auto"/>
        <w:ind w:left="426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1) Zmiana terminu realizacji przedmiotu zamówienia, w przypadku:</w:t>
      </w:r>
    </w:p>
    <w:p w14:paraId="72F6EFE1" w14:textId="5C604620" w:rsidR="001B5E40" w:rsidRPr="001B5E40" w:rsidRDefault="001B5E40" w:rsidP="004A5D0F">
      <w:pPr>
        <w:numPr>
          <w:ilvl w:val="0"/>
          <w:numId w:val="13"/>
        </w:numPr>
        <w:spacing w:after="0" w:line="240" w:lineRule="auto"/>
        <w:ind w:left="993" w:hanging="27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działania siły wyższej, uniemożliwiającej wykonanie robót w określonym pierwotnie</w:t>
      </w: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  <w:t>terminie,</w:t>
      </w:r>
    </w:p>
    <w:p w14:paraId="065D742B" w14:textId="746F18A2" w:rsidR="001B5E40" w:rsidRPr="001B5E40" w:rsidRDefault="001B5E40" w:rsidP="004A5D0F">
      <w:pPr>
        <w:numPr>
          <w:ilvl w:val="0"/>
          <w:numId w:val="13"/>
        </w:numPr>
        <w:spacing w:after="0" w:line="240" w:lineRule="auto"/>
        <w:ind w:left="993" w:hanging="27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zaistnienia niesprzyjających warunków atmosferycznych, uniemożliwiających wykonywanie prac budowlanych lub spełnienie wymogów technologicznych, udokumentowanych przez wykonawcę i potwierdzonych przez nadzór inwestorski, </w:t>
      </w:r>
    </w:p>
    <w:p w14:paraId="4A3E389D" w14:textId="542D3AD6" w:rsidR="001B5E40" w:rsidRPr="001B5E40" w:rsidRDefault="001B5E40" w:rsidP="004A5D0F">
      <w:pPr>
        <w:numPr>
          <w:ilvl w:val="0"/>
          <w:numId w:val="13"/>
        </w:numPr>
        <w:spacing w:after="0" w:line="240" w:lineRule="auto"/>
        <w:ind w:left="993" w:hanging="27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konieczności uzyskania decyzji lub uzgodnień, mogących spowodować wstrzymanie</w:t>
      </w: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  <w:t>robót,</w:t>
      </w:r>
    </w:p>
    <w:p w14:paraId="500EB234" w14:textId="69D88A33" w:rsidR="001B5E40" w:rsidRPr="001B5E40" w:rsidRDefault="001B5E40" w:rsidP="004A5D0F">
      <w:pPr>
        <w:numPr>
          <w:ilvl w:val="0"/>
          <w:numId w:val="13"/>
        </w:numPr>
        <w:spacing w:after="0" w:line="240" w:lineRule="auto"/>
        <w:ind w:left="993" w:hanging="27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prac lub badań archeologicznych, wykopalisk, powodujących konieczność wstrzymania robót objętych niniejszą umową,</w:t>
      </w:r>
    </w:p>
    <w:p w14:paraId="5ED7668E" w14:textId="6E8840E4" w:rsidR="001B5E40" w:rsidRPr="001B5E40" w:rsidRDefault="001B5E40" w:rsidP="004A5D0F">
      <w:pPr>
        <w:numPr>
          <w:ilvl w:val="0"/>
          <w:numId w:val="13"/>
        </w:numPr>
        <w:spacing w:after="0" w:line="240" w:lineRule="auto"/>
        <w:ind w:left="993" w:hanging="27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wstrzymania realizacji robót przez uprawniony organ z powodu znalezienia niewybuchów i niewypałów,</w:t>
      </w:r>
    </w:p>
    <w:p w14:paraId="0886447C" w14:textId="5F9A0753" w:rsidR="001B5E40" w:rsidRPr="001B5E40" w:rsidRDefault="001B5E40" w:rsidP="004A5D0F">
      <w:pPr>
        <w:numPr>
          <w:ilvl w:val="0"/>
          <w:numId w:val="13"/>
        </w:numPr>
        <w:spacing w:after="0" w:line="240" w:lineRule="auto"/>
        <w:ind w:left="993" w:hanging="27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wystąpienia okoliczności, których strony Umowy nie były w stanie przewidzieć pomimo zachowania należytej staranności. W przedstawionych przypadkach wystąpienia opóźnień strony ustalą nowe terminy realizacji z tym, że maksymalny okres przesunięcia terminu zakończenia robót równy będzie okresowi przerwy lub postoju w ich prowadzeniu, </w:t>
      </w:r>
    </w:p>
    <w:p w14:paraId="21FDF5EE" w14:textId="33F40A37" w:rsidR="001B5E40" w:rsidRPr="001B5E40" w:rsidRDefault="001B5E40" w:rsidP="004A5D0F">
      <w:pPr>
        <w:numPr>
          <w:ilvl w:val="0"/>
          <w:numId w:val="13"/>
        </w:numPr>
        <w:spacing w:after="0" w:line="240" w:lineRule="auto"/>
        <w:ind w:left="993" w:hanging="27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 przypadku zmiany przedmiotu zamówienia na zasadach określonych w pkt. 2.</w:t>
      </w:r>
    </w:p>
    <w:p w14:paraId="26D07DBC" w14:textId="77777777" w:rsidR="001B5E40" w:rsidRPr="001B5E40" w:rsidRDefault="001B5E40" w:rsidP="001B5E40">
      <w:pPr>
        <w:spacing w:after="0" w:line="240" w:lineRule="auto"/>
        <w:ind w:left="426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2) W zakresie dotyczącym przedmiotu zamówienia, tj. gdy:</w:t>
      </w:r>
    </w:p>
    <w:p w14:paraId="277459B5" w14:textId="25F6399C" w:rsidR="001B5E40" w:rsidRPr="001B5E40" w:rsidRDefault="001B5E40" w:rsidP="004A5D0F">
      <w:pPr>
        <w:numPr>
          <w:ilvl w:val="0"/>
          <w:numId w:val="14"/>
        </w:numPr>
        <w:spacing w:after="0" w:line="240" w:lineRule="auto"/>
        <w:ind w:left="993" w:hanging="285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zmiany zakresu i sposobu wykonania zamówienia wynikających z konieczności zmiany dokumentacji technicznej, skorygowanej przez projektanta i zaakceptowanej przez Zamawiającego,</w:t>
      </w:r>
    </w:p>
    <w:p w14:paraId="35A24860" w14:textId="74AF2D5F" w:rsidR="001B5E40" w:rsidRPr="001B5E40" w:rsidRDefault="001B5E40" w:rsidP="004A5D0F">
      <w:pPr>
        <w:numPr>
          <w:ilvl w:val="0"/>
          <w:numId w:val="14"/>
        </w:numPr>
        <w:spacing w:after="0" w:line="240" w:lineRule="auto"/>
        <w:ind w:left="993" w:hanging="285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dokonane będą na podstawie art. 20 ust. 1 pkt 4 lit. b ustawy Prawo budowlane i dotyczą uzgodnionej możliwości wprowadzenia robót zamiennych w stosunku do przewidzianych w projekcie, zgłoszonych przez kierownika budowy lub inspektora nadzoru inwestorskiego,</w:t>
      </w:r>
    </w:p>
    <w:p w14:paraId="2DBF59A0" w14:textId="0322E5F5" w:rsidR="001B5E40" w:rsidRPr="001B5E40" w:rsidRDefault="001B5E40" w:rsidP="004A5D0F">
      <w:pPr>
        <w:numPr>
          <w:ilvl w:val="0"/>
          <w:numId w:val="14"/>
        </w:numPr>
        <w:spacing w:after="0" w:line="240" w:lineRule="auto"/>
        <w:ind w:left="993" w:hanging="285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lastRenderedPageBreak/>
        <w:t>inne niż wymienione w pkt. 2 lit. a, b jeżeli zmiany są korzystne dla Zamawiającego, albo wynikają z okoliczności, których nie można było przewidzieć.</w:t>
      </w:r>
    </w:p>
    <w:p w14:paraId="20DE254B" w14:textId="77777777" w:rsidR="001B5E40" w:rsidRPr="001B5E40" w:rsidRDefault="001B5E40" w:rsidP="001B5E40">
      <w:pPr>
        <w:spacing w:after="0" w:line="240" w:lineRule="auto"/>
        <w:ind w:left="426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3) W zakresie dotyczącym wynagrodzenia umownego:</w:t>
      </w:r>
    </w:p>
    <w:p w14:paraId="054983BE" w14:textId="64E11F64" w:rsidR="001B5E40" w:rsidRPr="001B5E40" w:rsidRDefault="001B5E40" w:rsidP="004A5D0F">
      <w:pPr>
        <w:numPr>
          <w:ilvl w:val="0"/>
          <w:numId w:val="15"/>
        </w:numPr>
        <w:spacing w:after="0" w:line="240" w:lineRule="auto"/>
        <w:ind w:left="993" w:hanging="285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zmiana obowiązującej stawki VAT. Jeśli zmiana stawki VAT będzie powodować zmianę kosztów wykonania umowy po stronie Wykonawcy, Zamawiający dopuszcza możliwość zmiany wynagrodzenia o kwotę równą różnicy w kwocie podatku zapłaconego przez Wykonawcę,</w:t>
      </w:r>
    </w:p>
    <w:p w14:paraId="704FCD2A" w14:textId="24D3DC07" w:rsidR="001B5E40" w:rsidRPr="001B5E40" w:rsidRDefault="001B5E40" w:rsidP="004A5D0F">
      <w:pPr>
        <w:numPr>
          <w:ilvl w:val="0"/>
          <w:numId w:val="15"/>
        </w:numPr>
        <w:spacing w:after="0" w:line="240" w:lineRule="auto"/>
        <w:ind w:left="993" w:hanging="285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wynagrodzenia umownego pod warunkiem, że zmiany te są korzystne dla Zamawiającego lub zmiany te będą spowodowane zmniejszeniem zakresu przedmiotu zamówienia.</w:t>
      </w:r>
    </w:p>
    <w:p w14:paraId="407EA67D" w14:textId="77777777" w:rsidR="001B5E40" w:rsidRPr="001B5E40" w:rsidRDefault="001B5E40" w:rsidP="004A5D0F">
      <w:pPr>
        <w:numPr>
          <w:ilvl w:val="0"/>
          <w:numId w:val="16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Wykonawcy wspólnie ubiegający się o udzielenie zamówienia ponoszą solidarną odpowiedzialność za wykonanie umowy. </w:t>
      </w:r>
    </w:p>
    <w:p w14:paraId="55C5E858" w14:textId="77777777" w:rsidR="001B5E40" w:rsidRPr="001B5E40" w:rsidRDefault="001B5E40" w:rsidP="004A5D0F">
      <w:pPr>
        <w:numPr>
          <w:ilvl w:val="0"/>
          <w:numId w:val="16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 innych przypadkach, gdy Zamawiający postanowił zmienić zakres realizowanego zamówienia bądź inne postanowienia Umowy ze względu na nowe okoliczności, o których nie wiedział zawierając Umowę.</w:t>
      </w:r>
    </w:p>
    <w:p w14:paraId="246F5721" w14:textId="77777777" w:rsidR="001B5E40" w:rsidRPr="001B5E40" w:rsidRDefault="001B5E40" w:rsidP="004A5D0F">
      <w:pPr>
        <w:numPr>
          <w:ilvl w:val="0"/>
          <w:numId w:val="16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Wszystkie powyższe postanowienia stanowią katalog zmian, na które Zamawiający może wyrazić zgodę, nie stanowią jednocześnie zobowiązania Zamawiającego do ich wprowadzenia.</w:t>
      </w:r>
    </w:p>
    <w:p w14:paraId="387F2447" w14:textId="77777777" w:rsidR="00B412DE" w:rsidRDefault="00B412DE" w:rsidP="00B412DE">
      <w:pPr>
        <w:widowControl w:val="0"/>
        <w:suppressAutoHyphens/>
        <w:spacing w:after="0" w:line="240" w:lineRule="auto"/>
        <w:contextualSpacing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</w:pPr>
    </w:p>
    <w:p w14:paraId="29ECE78D" w14:textId="2A28135D" w:rsidR="00B412DE" w:rsidRPr="00B412DE" w:rsidRDefault="00B412DE" w:rsidP="00B412DE">
      <w:pPr>
        <w:widowControl w:val="0"/>
        <w:suppressAutoHyphens/>
        <w:spacing w:after="0" w:line="240" w:lineRule="auto"/>
        <w:contextualSpacing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</w:pPr>
      <w:r w:rsidRPr="00B412DE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§ 1</w:t>
      </w:r>
      <w:r w:rsidR="00251D4D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5</w:t>
      </w:r>
      <w:r w:rsidRPr="00B412DE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. ZABEZPIECZENIE NALEŻYTEGO WYKONANIA UMOWY</w:t>
      </w:r>
    </w:p>
    <w:p w14:paraId="007BC519" w14:textId="2E62F4C1" w:rsidR="00B412DE" w:rsidRPr="00B412DE" w:rsidRDefault="00B412DE" w:rsidP="009D23EF">
      <w:pPr>
        <w:widowControl w:val="0"/>
        <w:numPr>
          <w:ilvl w:val="0"/>
          <w:numId w:val="23"/>
        </w:numPr>
        <w:tabs>
          <w:tab w:val="clear" w:pos="720"/>
          <w:tab w:val="num" w:pos="284"/>
        </w:tabs>
        <w:suppressAutoHyphens/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  <w:r w:rsidRPr="00B412DE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>Strony</w:t>
      </w:r>
      <w:r w:rsidRPr="00B412DE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 xml:space="preserve"> </w:t>
      </w:r>
      <w:r w:rsidRPr="00B412DE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 xml:space="preserve">niniejszym potwierdzają, że Wykonawca wniósł zabezpieczenie należnego wykonania umowy w wysokości stanowiącej </w:t>
      </w:r>
      <w:r w:rsidRPr="00B412DE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5%</w:t>
      </w:r>
      <w:r w:rsidRPr="00B412DE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 xml:space="preserve"> ceny umownej brutto (razem cena brutto) określonej w § </w:t>
      </w:r>
      <w:r w:rsidR="009D24DD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>8</w:t>
      </w:r>
      <w:r w:rsidRPr="00B412DE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 xml:space="preserve"> ust. 1.</w:t>
      </w:r>
    </w:p>
    <w:p w14:paraId="2744FE64" w14:textId="77777777" w:rsidR="00B412DE" w:rsidRPr="00B412DE" w:rsidRDefault="00B412DE" w:rsidP="009D23EF">
      <w:pPr>
        <w:widowControl w:val="0"/>
        <w:numPr>
          <w:ilvl w:val="0"/>
          <w:numId w:val="23"/>
        </w:numPr>
        <w:tabs>
          <w:tab w:val="clear" w:pos="720"/>
          <w:tab w:val="num" w:pos="284"/>
        </w:tabs>
        <w:suppressAutoHyphens/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  <w:r w:rsidRPr="00B412DE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 xml:space="preserve">Strony zgodnie postanawiają, że z ww. kwoty zabezpieczenia należnego wykonania umowy Zamawiający może dokonywać potrącenia wszelkich przysługujących mu od Wykonawcy należności, w przypadku pozostawania przez Wykonawcę w opóźnieniu w zapłacie jakichkolwiek zobowiązań pieniężnych z tytułu niniejszej umowy przez okres przewyższający 7 dni liczony od dnia wymagalności tych należności, a w szczególności kar umownych, kosztów usuwania wad i usterek itp. </w:t>
      </w:r>
    </w:p>
    <w:p w14:paraId="1CDFFF8C" w14:textId="77777777" w:rsidR="00B412DE" w:rsidRPr="00B412DE" w:rsidRDefault="00B412DE" w:rsidP="009D23EF">
      <w:pPr>
        <w:widowControl w:val="0"/>
        <w:numPr>
          <w:ilvl w:val="0"/>
          <w:numId w:val="23"/>
        </w:numPr>
        <w:tabs>
          <w:tab w:val="clear" w:pos="720"/>
          <w:tab w:val="num" w:pos="284"/>
        </w:tabs>
        <w:suppressAutoHyphens/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  <w:r w:rsidRPr="00B412DE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 xml:space="preserve">Zamawiający wyraża zgodę na zmianę formy zabezpieczenia w trakcie jego utrzymywania. Zmiana formy zabezpieczenia jest dokonywana z zachowaniem ciągłości zabezpieczenia i bez zmniejszenia jego wysokości. </w:t>
      </w:r>
    </w:p>
    <w:p w14:paraId="585B6C32" w14:textId="77777777" w:rsidR="00B412DE" w:rsidRPr="00B412DE" w:rsidRDefault="00B412DE" w:rsidP="009D23EF">
      <w:pPr>
        <w:widowControl w:val="0"/>
        <w:numPr>
          <w:ilvl w:val="0"/>
          <w:numId w:val="23"/>
        </w:numPr>
        <w:tabs>
          <w:tab w:val="clear" w:pos="720"/>
          <w:tab w:val="num" w:pos="284"/>
        </w:tabs>
        <w:suppressAutoHyphens/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  <w:r w:rsidRPr="00B412DE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 xml:space="preserve">Strony postanawiają, że Zamawiający zwolni Wykonawcy </w:t>
      </w:r>
      <w:r w:rsidRPr="00B412DE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70%</w:t>
      </w:r>
      <w:r w:rsidRPr="00B412DE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 xml:space="preserve"> kwoty zabezpieczenia w terminie 30 dni od daty bezusterkowego protokolarnego odbioru końcowego przedmiotu umowy, natomiast </w:t>
      </w:r>
      <w:r w:rsidRPr="00B412DE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30%</w:t>
      </w:r>
      <w:r w:rsidRPr="00B412DE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 xml:space="preserve"> zabezpieczenia należytego wykonania umowy pozostanie w dyspozycji Zamawiającego jako zabezpieczenie należytego wykonania umowy w okresie rękojmi i gwarancji za wady wykonanych robót budowlanych i zostanie zwrócona w ciągu 15 dni po upływie okresu rękojmi i gwarancji. </w:t>
      </w:r>
    </w:p>
    <w:p w14:paraId="4652A38D" w14:textId="332F3EC7" w:rsidR="00B412DE" w:rsidRPr="00B412DE" w:rsidRDefault="00B412DE" w:rsidP="009D23EF">
      <w:pPr>
        <w:widowControl w:val="0"/>
        <w:numPr>
          <w:ilvl w:val="0"/>
          <w:numId w:val="24"/>
        </w:numPr>
        <w:suppressAutoHyphens/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  <w:r w:rsidRPr="00B412DE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>W przypadku zwiększenia kwoty wynagrodzenia, o której mowa w § </w:t>
      </w:r>
      <w:r w:rsidR="009D24DD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>8</w:t>
      </w:r>
      <w:r w:rsidRPr="00B412DE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 xml:space="preserve"> Umowy, w trakcie realizacji umowy, Zamawiający zastrzega sobie możliwość odpowiedniego, proporcjonalnego zwiększenia wysokości zabezpieczenia należytego wykonania umowy do wysokości 5% zmienionej wartości Umowy brutto, z tym, że wartość zabezpieczenia po zmianie nie może przekroczyć 5% ceny całkowitej oferty albo maksymalnej wartości nominalnej zobowiązania wynikającego z umowy.</w:t>
      </w:r>
    </w:p>
    <w:p w14:paraId="6B59313C" w14:textId="77777777" w:rsidR="00B412DE" w:rsidRPr="00B412DE" w:rsidRDefault="00B412DE" w:rsidP="009D23EF">
      <w:pPr>
        <w:widowControl w:val="0"/>
        <w:numPr>
          <w:ilvl w:val="0"/>
          <w:numId w:val="24"/>
        </w:numPr>
        <w:suppressAutoHyphens/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  <w:r w:rsidRPr="00B412DE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>Zmiana, o której mowa w ust. 5, nastąpi w drodze aneksu do Umowy.</w:t>
      </w:r>
    </w:p>
    <w:p w14:paraId="57C2C2E8" w14:textId="77777777" w:rsidR="00B412DE" w:rsidRDefault="00B412DE" w:rsidP="009D23EF">
      <w:pPr>
        <w:widowControl w:val="0"/>
        <w:numPr>
          <w:ilvl w:val="0"/>
          <w:numId w:val="24"/>
        </w:numPr>
        <w:suppressAutoHyphens/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  <w:r w:rsidRPr="00B412DE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>Zabezpieczenie należytego wykonania umowy może być wykorzystane przez Zamawiającego na pokrycie wszelkich zobowiązań Wykonawcy lub wszelkich szkód Zamawiającego powstałych w rezultacie niewykonania lub nienależytego wykonania zobowiązań wynikających z Umowy lub z nią związanych.</w:t>
      </w:r>
    </w:p>
    <w:p w14:paraId="6419052C" w14:textId="77777777" w:rsidR="001B5E40" w:rsidRPr="001B5E40" w:rsidRDefault="001B5E40" w:rsidP="00541105">
      <w:pPr>
        <w:widowControl w:val="0"/>
        <w:suppressAutoHyphens/>
        <w:spacing w:after="0" w:line="240" w:lineRule="auto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</w:p>
    <w:p w14:paraId="2EE860CC" w14:textId="4922A815" w:rsidR="001B5E40" w:rsidRPr="001B5E40" w:rsidRDefault="001B5E40" w:rsidP="001B5E4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§ 1</w:t>
      </w:r>
      <w:r w:rsidR="00251D4D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6</w:t>
      </w:r>
      <w:r w:rsidRPr="001B5E40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. CESJA</w:t>
      </w:r>
    </w:p>
    <w:p w14:paraId="23D63699" w14:textId="77777777" w:rsidR="001B5E40" w:rsidRPr="001B5E40" w:rsidRDefault="001B5E40" w:rsidP="001B5E40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Przeniesienie wierzytelności wynikających z Umowy (cesja) dopuszczalna jest wyłącznie za uprzednią pisemną zgodą Zamawiającego.</w:t>
      </w:r>
    </w:p>
    <w:p w14:paraId="6BF93FCE" w14:textId="77777777" w:rsidR="001B5E40" w:rsidRDefault="001B5E40" w:rsidP="001B5E40">
      <w:pPr>
        <w:spacing w:after="0" w:line="24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540D92F5" w14:textId="77777777" w:rsidR="007544ED" w:rsidRDefault="007544ED" w:rsidP="001B5E40">
      <w:pPr>
        <w:spacing w:after="0" w:line="24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496D5D3A" w14:textId="77777777" w:rsidR="007544ED" w:rsidRPr="001B5E40" w:rsidRDefault="007544ED" w:rsidP="001B5E40">
      <w:pPr>
        <w:spacing w:after="0" w:line="24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5411B2D4" w14:textId="2B22EB77" w:rsidR="001B5E40" w:rsidRPr="001B5E40" w:rsidRDefault="001B5E40" w:rsidP="001B5E4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lastRenderedPageBreak/>
        <w:t>§ 1</w:t>
      </w:r>
      <w:r w:rsidR="00251D4D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7</w:t>
      </w:r>
      <w:r w:rsidRPr="001B5E40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. POSTANOWIENIA KOŃCOWE</w:t>
      </w:r>
    </w:p>
    <w:p w14:paraId="4606458F" w14:textId="21D0D165" w:rsidR="001B5E40" w:rsidRPr="001B5E40" w:rsidRDefault="001B5E40" w:rsidP="004A5D0F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 sprawach nieuregulowanych niniejszą Umową będą miały zastosowanie w szczególności przepisy Kodeksu cywilnego, ustawy Prawo zamówień publicznych oraz Prawa budowlanego.</w:t>
      </w:r>
    </w:p>
    <w:p w14:paraId="79A750EB" w14:textId="40346C41" w:rsidR="001B5E40" w:rsidRPr="001B5E40" w:rsidRDefault="001B5E40" w:rsidP="004A5D0F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Sądem właściwym do rozstrzygnięcia sporów jest Sąd właściwy dla siedziby Zamawiającego.</w:t>
      </w:r>
    </w:p>
    <w:p w14:paraId="22D83CA3" w14:textId="41503191" w:rsidR="001B5E40" w:rsidRPr="001B5E40" w:rsidRDefault="001B5E40" w:rsidP="004A5D0F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Wszystkie załączniki stanowią integralną część niniejszej Umowy.</w:t>
      </w:r>
    </w:p>
    <w:p w14:paraId="5C9AF707" w14:textId="12C327B8" w:rsidR="001B5E40" w:rsidRPr="001B5E40" w:rsidRDefault="001B5E40" w:rsidP="004A5D0F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Umowa niniejsza została sporządzona w 4 jednobrzmiących egzemplarzach, 3 egzemplarze dla Zamawiającego i 1 egzemplarz dla Wykonawcy.</w:t>
      </w:r>
    </w:p>
    <w:p w14:paraId="370EE1B3" w14:textId="77777777" w:rsidR="001B5E40" w:rsidRDefault="001B5E40" w:rsidP="001B5E40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BEF7BCD" w14:textId="77777777" w:rsidR="00BA66A6" w:rsidRDefault="00BA66A6" w:rsidP="001B5E40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D66AABC" w14:textId="77777777" w:rsidR="001231FD" w:rsidRDefault="001231FD" w:rsidP="001B5E40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91C6036" w14:textId="77777777" w:rsidR="004F5064" w:rsidRDefault="004F5064" w:rsidP="001B5E40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98ABFDF" w14:textId="77777777" w:rsidR="001231FD" w:rsidRPr="001B5E40" w:rsidRDefault="001231FD" w:rsidP="001B5E40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0F55EA0" w14:textId="77777777" w:rsidR="001B5E40" w:rsidRPr="001B5E40" w:rsidRDefault="001B5E40" w:rsidP="001B5E40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……………………………………………………….                                                  ……..………………………………………………</w:t>
      </w:r>
    </w:p>
    <w:p w14:paraId="703C0EB7" w14:textId="77777777" w:rsidR="001B5E40" w:rsidRPr="001B5E40" w:rsidRDefault="001B5E40" w:rsidP="001B5E40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(Pieczęć firmowa i podpisy osób                                                                         (Pieczęć firmowa i podpisy osób</w:t>
      </w:r>
    </w:p>
    <w:p w14:paraId="4B0D8694" w14:textId="77777777" w:rsidR="001B5E40" w:rsidRPr="001B5E40" w:rsidRDefault="001B5E40" w:rsidP="001B5E40">
      <w:pPr>
        <w:tabs>
          <w:tab w:val="left" w:pos="6096"/>
        </w:tabs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upoważnionych do reprezentowania                                                                 upoważnionych do reprezentowania</w:t>
      </w:r>
    </w:p>
    <w:p w14:paraId="60F0BE98" w14:textId="7481C808" w:rsidR="001B5E40" w:rsidRPr="001B5E40" w:rsidRDefault="001B5E40" w:rsidP="001B5E40">
      <w:pPr>
        <w:tabs>
          <w:tab w:val="left" w:pos="6096"/>
        </w:tabs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Zamawiającego)                                                                                                   Wykonawcy)                                                                                                 </w:t>
      </w:r>
    </w:p>
    <w:p w14:paraId="52167AA5" w14:textId="77777777" w:rsidR="001B5E40" w:rsidRDefault="001B5E40" w:rsidP="001B5E40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3C3B31D2" w14:textId="77777777" w:rsidR="00BA66A6" w:rsidRDefault="00BA66A6" w:rsidP="001B5E40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4013D7EC" w14:textId="77777777" w:rsidR="001231FD" w:rsidRDefault="001231FD" w:rsidP="001B5E40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5C8320DF" w14:textId="77777777" w:rsidR="004F5064" w:rsidRDefault="004F5064" w:rsidP="001B5E40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438B3682" w14:textId="77777777" w:rsidR="004F5064" w:rsidRDefault="004F5064" w:rsidP="001B5E40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2A749332" w14:textId="77777777" w:rsidR="004F5064" w:rsidRDefault="004F5064" w:rsidP="001B5E40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7F25E558" w14:textId="77777777" w:rsidR="001231FD" w:rsidRPr="001B5E40" w:rsidRDefault="001231FD" w:rsidP="001B5E40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436BE269" w14:textId="3DF7FCF9" w:rsidR="001B5E40" w:rsidRPr="001B5E40" w:rsidRDefault="001B5E40" w:rsidP="001B5E40">
      <w:pPr>
        <w:tabs>
          <w:tab w:val="left" w:pos="3261"/>
        </w:tabs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………………………………………………………</w:t>
      </w:r>
    </w:p>
    <w:p w14:paraId="4A6BDF53" w14:textId="4D6D1999" w:rsidR="001B5E40" w:rsidRPr="00BA66A6" w:rsidRDefault="001B5E40" w:rsidP="00BA66A6">
      <w:pPr>
        <w:tabs>
          <w:tab w:val="left" w:pos="3261"/>
        </w:tabs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1B5E4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                       </w:t>
      </w:r>
      <w:r w:rsidRPr="001B5E40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Skarbnik</w:t>
      </w:r>
      <w:bookmarkEnd w:id="0"/>
      <w:bookmarkEnd w:id="1"/>
    </w:p>
    <w:sectPr w:rsidR="001B5E40" w:rsidRPr="00BA66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6B10D" w14:textId="77777777" w:rsidR="00B45F16" w:rsidRDefault="00B45F16" w:rsidP="005152E1">
      <w:pPr>
        <w:spacing w:after="0" w:line="240" w:lineRule="auto"/>
      </w:pPr>
      <w:r>
        <w:separator/>
      </w:r>
    </w:p>
  </w:endnote>
  <w:endnote w:type="continuationSeparator" w:id="0">
    <w:p w14:paraId="29CDDDB5" w14:textId="77777777" w:rsidR="00B45F16" w:rsidRDefault="00B45F16" w:rsidP="005152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F93E4" w14:textId="77777777" w:rsidR="00B45F16" w:rsidRDefault="00B45F16" w:rsidP="005152E1">
      <w:pPr>
        <w:spacing w:after="0" w:line="240" w:lineRule="auto"/>
      </w:pPr>
      <w:r>
        <w:separator/>
      </w:r>
    </w:p>
  </w:footnote>
  <w:footnote w:type="continuationSeparator" w:id="0">
    <w:p w14:paraId="295CB63E" w14:textId="77777777" w:rsidR="00B45F16" w:rsidRDefault="00B45F16" w:rsidP="005152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1005F"/>
    <w:multiLevelType w:val="hybridMultilevel"/>
    <w:tmpl w:val="7E4ED548"/>
    <w:lvl w:ilvl="0" w:tplc="DE248E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EA6D74"/>
    <w:multiLevelType w:val="hybridMultilevel"/>
    <w:tmpl w:val="F78C3B00"/>
    <w:lvl w:ilvl="0" w:tplc="0408F1FE">
      <w:start w:val="1"/>
      <w:numFmt w:val="decimal"/>
      <w:lvlText w:val="%1."/>
      <w:lvlJc w:val="left"/>
      <w:pPr>
        <w:ind w:left="375" w:hanging="375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D0823E4"/>
    <w:multiLevelType w:val="hybridMultilevel"/>
    <w:tmpl w:val="019ABE1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D856A44"/>
    <w:multiLevelType w:val="hybridMultilevel"/>
    <w:tmpl w:val="389E564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C15EAB24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18F81BC5"/>
    <w:multiLevelType w:val="multilevel"/>
    <w:tmpl w:val="13CCFC14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/>
        <w:sz w:val="22"/>
        <w:szCs w:val="22"/>
      </w:rPr>
    </w:lvl>
    <w:lvl w:ilvl="1">
      <w:start w:val="1"/>
      <w:numFmt w:val="lowerLetter"/>
      <w:lvlText w:val="%2)"/>
      <w:lvlJc w:val="left"/>
      <w:pPr>
        <w:ind w:left="1695" w:hanging="615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52413F"/>
    <w:multiLevelType w:val="hybridMultilevel"/>
    <w:tmpl w:val="7AC8E6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F0953C0"/>
    <w:multiLevelType w:val="hybridMultilevel"/>
    <w:tmpl w:val="E77ABB5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23540C4E"/>
    <w:multiLevelType w:val="hybridMultilevel"/>
    <w:tmpl w:val="5CBE48FA"/>
    <w:lvl w:ilvl="0" w:tplc="48B6C1FE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b w:val="0"/>
        <w:bCs/>
      </w:rPr>
    </w:lvl>
    <w:lvl w:ilvl="1" w:tplc="04150017">
      <w:start w:val="1"/>
      <w:numFmt w:val="lowerLetter"/>
      <w:lvlText w:val="%2)"/>
      <w:lvlJc w:val="left"/>
      <w:pPr>
        <w:ind w:left="884" w:hanging="360"/>
      </w:pPr>
    </w:lvl>
    <w:lvl w:ilvl="2" w:tplc="0415001B">
      <w:start w:val="1"/>
      <w:numFmt w:val="lowerRoman"/>
      <w:lvlText w:val="%3."/>
      <w:lvlJc w:val="right"/>
      <w:pPr>
        <w:ind w:left="1604" w:hanging="180"/>
      </w:pPr>
    </w:lvl>
    <w:lvl w:ilvl="3" w:tplc="0415000F">
      <w:start w:val="1"/>
      <w:numFmt w:val="decimal"/>
      <w:lvlText w:val="%4."/>
      <w:lvlJc w:val="left"/>
      <w:pPr>
        <w:ind w:left="2324" w:hanging="360"/>
      </w:pPr>
    </w:lvl>
    <w:lvl w:ilvl="4" w:tplc="04150019">
      <w:start w:val="1"/>
      <w:numFmt w:val="lowerLetter"/>
      <w:lvlText w:val="%5."/>
      <w:lvlJc w:val="left"/>
      <w:pPr>
        <w:ind w:left="3044" w:hanging="360"/>
      </w:pPr>
    </w:lvl>
    <w:lvl w:ilvl="5" w:tplc="0415001B">
      <w:start w:val="1"/>
      <w:numFmt w:val="lowerRoman"/>
      <w:lvlText w:val="%6."/>
      <w:lvlJc w:val="right"/>
      <w:pPr>
        <w:ind w:left="3764" w:hanging="180"/>
      </w:pPr>
    </w:lvl>
    <w:lvl w:ilvl="6" w:tplc="0415000F">
      <w:start w:val="1"/>
      <w:numFmt w:val="decimal"/>
      <w:lvlText w:val="%7."/>
      <w:lvlJc w:val="left"/>
      <w:pPr>
        <w:ind w:left="4484" w:hanging="360"/>
      </w:pPr>
    </w:lvl>
    <w:lvl w:ilvl="7" w:tplc="04150019">
      <w:start w:val="1"/>
      <w:numFmt w:val="lowerLetter"/>
      <w:lvlText w:val="%8."/>
      <w:lvlJc w:val="left"/>
      <w:pPr>
        <w:ind w:left="5204" w:hanging="360"/>
      </w:pPr>
    </w:lvl>
    <w:lvl w:ilvl="8" w:tplc="0415001B">
      <w:start w:val="1"/>
      <w:numFmt w:val="lowerRoman"/>
      <w:lvlText w:val="%9."/>
      <w:lvlJc w:val="right"/>
      <w:pPr>
        <w:ind w:left="5924" w:hanging="180"/>
      </w:pPr>
    </w:lvl>
  </w:abstractNum>
  <w:abstractNum w:abstractNumId="8" w15:restartNumberingAfterBreak="0">
    <w:nsid w:val="2DA308BB"/>
    <w:multiLevelType w:val="hybridMultilevel"/>
    <w:tmpl w:val="5F56CD9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2EE253A3"/>
    <w:multiLevelType w:val="multilevel"/>
    <w:tmpl w:val="63A87EB0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2785CF9"/>
    <w:multiLevelType w:val="hybridMultilevel"/>
    <w:tmpl w:val="6A30321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CD78D2"/>
    <w:multiLevelType w:val="hybridMultilevel"/>
    <w:tmpl w:val="1902A0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353219"/>
    <w:multiLevelType w:val="hybridMultilevel"/>
    <w:tmpl w:val="57F4A906"/>
    <w:lvl w:ilvl="0" w:tplc="80E6900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F80F7D"/>
    <w:multiLevelType w:val="hybridMultilevel"/>
    <w:tmpl w:val="EE04CC2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4A975A0B"/>
    <w:multiLevelType w:val="hybridMultilevel"/>
    <w:tmpl w:val="7AB6203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4B6C21B6"/>
    <w:multiLevelType w:val="hybridMultilevel"/>
    <w:tmpl w:val="1B7A6644"/>
    <w:lvl w:ilvl="0" w:tplc="992EFEB2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9A7EEB"/>
    <w:multiLevelType w:val="hybridMultilevel"/>
    <w:tmpl w:val="AFD6275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4D643A17"/>
    <w:multiLevelType w:val="hybridMultilevel"/>
    <w:tmpl w:val="3546205C"/>
    <w:lvl w:ilvl="0" w:tplc="57FA680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8811E3"/>
    <w:multiLevelType w:val="hybridMultilevel"/>
    <w:tmpl w:val="EA2AD738"/>
    <w:lvl w:ilvl="0" w:tplc="29F616F0">
      <w:start w:val="1"/>
      <w:numFmt w:val="decimal"/>
      <w:lvlText w:val="%1."/>
      <w:lvlJc w:val="left"/>
      <w:pPr>
        <w:ind w:left="0" w:firstLine="0"/>
      </w:pPr>
      <w:rPr>
        <w:rFonts w:cs="Times New Roman"/>
        <w:color w:val="auto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5AC752A8"/>
    <w:multiLevelType w:val="hybridMultilevel"/>
    <w:tmpl w:val="56741212"/>
    <w:lvl w:ilvl="0" w:tplc="80523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2002060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CBD0FF0"/>
    <w:multiLevelType w:val="hybridMultilevel"/>
    <w:tmpl w:val="8E9A4338"/>
    <w:lvl w:ilvl="0" w:tplc="05EC6DDC">
      <w:start w:val="1"/>
      <w:numFmt w:val="decimal"/>
      <w:lvlText w:val="%1."/>
      <w:lvlJc w:val="left"/>
      <w:pPr>
        <w:ind w:left="360" w:hanging="360"/>
      </w:pPr>
      <w:rPr>
        <w:rFonts w:cs="Times New Roman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60876A25"/>
    <w:multiLevelType w:val="hybridMultilevel"/>
    <w:tmpl w:val="F5A69260"/>
    <w:lvl w:ilvl="0" w:tplc="DD92D4AA">
      <w:start w:val="1"/>
      <w:numFmt w:val="decimal"/>
      <w:lvlText w:val="%1)"/>
      <w:lvlJc w:val="left"/>
      <w:pPr>
        <w:tabs>
          <w:tab w:val="num" w:pos="1009"/>
        </w:tabs>
        <w:ind w:left="1009" w:hanging="453"/>
      </w:pPr>
      <w:rPr>
        <w:rFonts w:hint="default"/>
        <w:b w:val="0"/>
        <w:bCs/>
      </w:rPr>
    </w:lvl>
    <w:lvl w:ilvl="1" w:tplc="E72C2576">
      <w:start w:val="1"/>
      <w:numFmt w:val="lowerLetter"/>
      <w:lvlText w:val="%2)"/>
      <w:lvlJc w:val="left"/>
      <w:pPr>
        <w:ind w:left="1440" w:hanging="360"/>
      </w:pPr>
      <w:rPr>
        <w:rFonts w:ascii="Calibri" w:eastAsia="Times New Roman" w:hAnsi="Calibri" w:cs="Calibri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B0CE3B7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ascii="Calibri" w:hAnsi="Calibri" w:cs="Calibri" w:hint="default"/>
        <w:b w:val="0"/>
        <w:bCs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4011CD"/>
    <w:multiLevelType w:val="hybridMultilevel"/>
    <w:tmpl w:val="025AAD3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66C14957"/>
    <w:multiLevelType w:val="hybridMultilevel"/>
    <w:tmpl w:val="A83CB668"/>
    <w:lvl w:ilvl="0" w:tplc="80523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2377B6C"/>
    <w:multiLevelType w:val="hybridMultilevel"/>
    <w:tmpl w:val="565A1D04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5" w15:restartNumberingAfterBreak="0">
    <w:nsid w:val="79B26897"/>
    <w:multiLevelType w:val="hybridMultilevel"/>
    <w:tmpl w:val="158E37E4"/>
    <w:lvl w:ilvl="0" w:tplc="394C787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7A765489"/>
    <w:multiLevelType w:val="hybridMultilevel"/>
    <w:tmpl w:val="1CC04512"/>
    <w:lvl w:ilvl="0" w:tplc="48B6C1FE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884" w:hanging="360"/>
      </w:pPr>
    </w:lvl>
    <w:lvl w:ilvl="2" w:tplc="0415001B">
      <w:start w:val="1"/>
      <w:numFmt w:val="lowerRoman"/>
      <w:lvlText w:val="%3."/>
      <w:lvlJc w:val="right"/>
      <w:pPr>
        <w:ind w:left="1604" w:hanging="180"/>
      </w:pPr>
    </w:lvl>
    <w:lvl w:ilvl="3" w:tplc="0415000F">
      <w:start w:val="1"/>
      <w:numFmt w:val="decimal"/>
      <w:lvlText w:val="%4."/>
      <w:lvlJc w:val="left"/>
      <w:pPr>
        <w:ind w:left="2324" w:hanging="360"/>
      </w:pPr>
    </w:lvl>
    <w:lvl w:ilvl="4" w:tplc="04150019">
      <w:start w:val="1"/>
      <w:numFmt w:val="lowerLetter"/>
      <w:lvlText w:val="%5."/>
      <w:lvlJc w:val="left"/>
      <w:pPr>
        <w:ind w:left="3044" w:hanging="360"/>
      </w:pPr>
    </w:lvl>
    <w:lvl w:ilvl="5" w:tplc="0415001B">
      <w:start w:val="1"/>
      <w:numFmt w:val="lowerRoman"/>
      <w:lvlText w:val="%6."/>
      <w:lvlJc w:val="right"/>
      <w:pPr>
        <w:ind w:left="3764" w:hanging="180"/>
      </w:pPr>
    </w:lvl>
    <w:lvl w:ilvl="6" w:tplc="0415000F">
      <w:start w:val="1"/>
      <w:numFmt w:val="decimal"/>
      <w:lvlText w:val="%7."/>
      <w:lvlJc w:val="left"/>
      <w:pPr>
        <w:ind w:left="4484" w:hanging="360"/>
      </w:pPr>
    </w:lvl>
    <w:lvl w:ilvl="7" w:tplc="04150019">
      <w:start w:val="1"/>
      <w:numFmt w:val="lowerLetter"/>
      <w:lvlText w:val="%8."/>
      <w:lvlJc w:val="left"/>
      <w:pPr>
        <w:ind w:left="5204" w:hanging="360"/>
      </w:pPr>
    </w:lvl>
    <w:lvl w:ilvl="8" w:tplc="0415001B">
      <w:start w:val="1"/>
      <w:numFmt w:val="lowerRoman"/>
      <w:lvlText w:val="%9."/>
      <w:lvlJc w:val="right"/>
      <w:pPr>
        <w:ind w:left="5924" w:hanging="180"/>
      </w:pPr>
    </w:lvl>
  </w:abstractNum>
  <w:num w:numId="1" w16cid:durableId="512064346">
    <w:abstractNumId w:val="21"/>
  </w:num>
  <w:num w:numId="2" w16cid:durableId="8432049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57964480">
    <w:abstractNumId w:val="26"/>
  </w:num>
  <w:num w:numId="4" w16cid:durableId="1206799232">
    <w:abstractNumId w:val="7"/>
  </w:num>
  <w:num w:numId="5" w16cid:durableId="95663970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35009607">
    <w:abstractNumId w:val="0"/>
  </w:num>
  <w:num w:numId="7" w16cid:durableId="1424645642">
    <w:abstractNumId w:val="18"/>
  </w:num>
  <w:num w:numId="8" w16cid:durableId="17921617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956452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618691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042967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309140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376222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615330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152397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55295797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799117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099921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286988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4352745">
    <w:abstractNumId w:val="22"/>
  </w:num>
  <w:num w:numId="21" w16cid:durableId="255134837">
    <w:abstractNumId w:val="25"/>
  </w:num>
  <w:num w:numId="22" w16cid:durableId="2087216635">
    <w:abstractNumId w:val="18"/>
  </w:num>
  <w:num w:numId="23" w16cid:durableId="20606296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38214788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27455738">
    <w:abstractNumId w:val="16"/>
  </w:num>
  <w:num w:numId="26" w16cid:durableId="788864467">
    <w:abstractNumId w:val="17"/>
  </w:num>
  <w:num w:numId="27" w16cid:durableId="1759129262">
    <w:abstractNumId w:val="11"/>
  </w:num>
  <w:num w:numId="28" w16cid:durableId="8560457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00772151">
    <w:abstractNumId w:val="1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E40"/>
    <w:rsid w:val="000012E3"/>
    <w:rsid w:val="0000543A"/>
    <w:rsid w:val="00011636"/>
    <w:rsid w:val="00015171"/>
    <w:rsid w:val="000177C3"/>
    <w:rsid w:val="00017C6C"/>
    <w:rsid w:val="00056B69"/>
    <w:rsid w:val="0008265F"/>
    <w:rsid w:val="000A063A"/>
    <w:rsid w:val="000F76CC"/>
    <w:rsid w:val="0011289C"/>
    <w:rsid w:val="00122D2B"/>
    <w:rsid w:val="001231FD"/>
    <w:rsid w:val="00171955"/>
    <w:rsid w:val="001B5348"/>
    <w:rsid w:val="001B5E40"/>
    <w:rsid w:val="001B7872"/>
    <w:rsid w:val="001C3401"/>
    <w:rsid w:val="001C680E"/>
    <w:rsid w:val="001C7268"/>
    <w:rsid w:val="001D01E2"/>
    <w:rsid w:val="00211CE1"/>
    <w:rsid w:val="00251D4D"/>
    <w:rsid w:val="002630E2"/>
    <w:rsid w:val="00281CFB"/>
    <w:rsid w:val="00284E7F"/>
    <w:rsid w:val="00294A0C"/>
    <w:rsid w:val="002B1BA8"/>
    <w:rsid w:val="002D48CF"/>
    <w:rsid w:val="003123B2"/>
    <w:rsid w:val="003130BC"/>
    <w:rsid w:val="00327541"/>
    <w:rsid w:val="003371E6"/>
    <w:rsid w:val="00387B94"/>
    <w:rsid w:val="00391454"/>
    <w:rsid w:val="003F356C"/>
    <w:rsid w:val="00415883"/>
    <w:rsid w:val="00422BE4"/>
    <w:rsid w:val="004271DA"/>
    <w:rsid w:val="004310A5"/>
    <w:rsid w:val="00466F2C"/>
    <w:rsid w:val="004724DD"/>
    <w:rsid w:val="00480B0E"/>
    <w:rsid w:val="00481A8C"/>
    <w:rsid w:val="00496A38"/>
    <w:rsid w:val="0049755E"/>
    <w:rsid w:val="004A5D0F"/>
    <w:rsid w:val="004B0D40"/>
    <w:rsid w:val="004B22F4"/>
    <w:rsid w:val="004B4612"/>
    <w:rsid w:val="004E17AE"/>
    <w:rsid w:val="004E4B59"/>
    <w:rsid w:val="004E68A1"/>
    <w:rsid w:val="004F5064"/>
    <w:rsid w:val="005021C6"/>
    <w:rsid w:val="005152E1"/>
    <w:rsid w:val="0051614A"/>
    <w:rsid w:val="0052008A"/>
    <w:rsid w:val="005262CB"/>
    <w:rsid w:val="0053425A"/>
    <w:rsid w:val="00540D62"/>
    <w:rsid w:val="00541105"/>
    <w:rsid w:val="0057356E"/>
    <w:rsid w:val="00576542"/>
    <w:rsid w:val="0057696F"/>
    <w:rsid w:val="00577525"/>
    <w:rsid w:val="0058376C"/>
    <w:rsid w:val="005958E6"/>
    <w:rsid w:val="005B1A38"/>
    <w:rsid w:val="005D0411"/>
    <w:rsid w:val="005D17D3"/>
    <w:rsid w:val="005D7502"/>
    <w:rsid w:val="005F2D2D"/>
    <w:rsid w:val="00607908"/>
    <w:rsid w:val="00611CF8"/>
    <w:rsid w:val="006123E3"/>
    <w:rsid w:val="0062615F"/>
    <w:rsid w:val="0062637A"/>
    <w:rsid w:val="006311D8"/>
    <w:rsid w:val="0063308D"/>
    <w:rsid w:val="0063478B"/>
    <w:rsid w:val="00651216"/>
    <w:rsid w:val="00660BF2"/>
    <w:rsid w:val="006B6D6C"/>
    <w:rsid w:val="006F69DF"/>
    <w:rsid w:val="006F7413"/>
    <w:rsid w:val="007074EE"/>
    <w:rsid w:val="007270CF"/>
    <w:rsid w:val="00732699"/>
    <w:rsid w:val="007544ED"/>
    <w:rsid w:val="00764903"/>
    <w:rsid w:val="00771E2D"/>
    <w:rsid w:val="00781799"/>
    <w:rsid w:val="00793EC1"/>
    <w:rsid w:val="007A289E"/>
    <w:rsid w:val="007A597A"/>
    <w:rsid w:val="007B5A32"/>
    <w:rsid w:val="008040E6"/>
    <w:rsid w:val="00810EDF"/>
    <w:rsid w:val="00823DE1"/>
    <w:rsid w:val="008835D1"/>
    <w:rsid w:val="008B46E4"/>
    <w:rsid w:val="008B74EC"/>
    <w:rsid w:val="0091736D"/>
    <w:rsid w:val="0093157A"/>
    <w:rsid w:val="00936451"/>
    <w:rsid w:val="00951C54"/>
    <w:rsid w:val="00980FA0"/>
    <w:rsid w:val="00985376"/>
    <w:rsid w:val="009D23EF"/>
    <w:rsid w:val="009D24DD"/>
    <w:rsid w:val="009F179B"/>
    <w:rsid w:val="009F1FAE"/>
    <w:rsid w:val="00A25DDF"/>
    <w:rsid w:val="00A27662"/>
    <w:rsid w:val="00A5577E"/>
    <w:rsid w:val="00A66AD7"/>
    <w:rsid w:val="00A7128D"/>
    <w:rsid w:val="00A720F0"/>
    <w:rsid w:val="00A83403"/>
    <w:rsid w:val="00A84036"/>
    <w:rsid w:val="00A85D9D"/>
    <w:rsid w:val="00A92286"/>
    <w:rsid w:val="00AA4317"/>
    <w:rsid w:val="00AE6226"/>
    <w:rsid w:val="00B02240"/>
    <w:rsid w:val="00B065BC"/>
    <w:rsid w:val="00B22698"/>
    <w:rsid w:val="00B33509"/>
    <w:rsid w:val="00B412DE"/>
    <w:rsid w:val="00B425D4"/>
    <w:rsid w:val="00B45F16"/>
    <w:rsid w:val="00B46132"/>
    <w:rsid w:val="00B60158"/>
    <w:rsid w:val="00B71A9C"/>
    <w:rsid w:val="00B94AE9"/>
    <w:rsid w:val="00B975EB"/>
    <w:rsid w:val="00BA66A6"/>
    <w:rsid w:val="00BC2842"/>
    <w:rsid w:val="00BC79B7"/>
    <w:rsid w:val="00BD4BEE"/>
    <w:rsid w:val="00C04B51"/>
    <w:rsid w:val="00C06142"/>
    <w:rsid w:val="00C15195"/>
    <w:rsid w:val="00C17421"/>
    <w:rsid w:val="00C5127D"/>
    <w:rsid w:val="00C60C49"/>
    <w:rsid w:val="00C623B9"/>
    <w:rsid w:val="00C97031"/>
    <w:rsid w:val="00CB6C4B"/>
    <w:rsid w:val="00CE1C6C"/>
    <w:rsid w:val="00CE3703"/>
    <w:rsid w:val="00CE3EBF"/>
    <w:rsid w:val="00CF13E8"/>
    <w:rsid w:val="00CF6EEB"/>
    <w:rsid w:val="00CF6F33"/>
    <w:rsid w:val="00D1564C"/>
    <w:rsid w:val="00D21DA5"/>
    <w:rsid w:val="00D2357B"/>
    <w:rsid w:val="00D2674E"/>
    <w:rsid w:val="00D44C52"/>
    <w:rsid w:val="00D54F38"/>
    <w:rsid w:val="00D63B8B"/>
    <w:rsid w:val="00D64179"/>
    <w:rsid w:val="00D6704D"/>
    <w:rsid w:val="00D774BD"/>
    <w:rsid w:val="00D840F5"/>
    <w:rsid w:val="00D912D2"/>
    <w:rsid w:val="00DB1CEF"/>
    <w:rsid w:val="00DD53B6"/>
    <w:rsid w:val="00DF3C35"/>
    <w:rsid w:val="00E11C9F"/>
    <w:rsid w:val="00E130E4"/>
    <w:rsid w:val="00E15677"/>
    <w:rsid w:val="00E162EE"/>
    <w:rsid w:val="00E4117D"/>
    <w:rsid w:val="00E55790"/>
    <w:rsid w:val="00E64492"/>
    <w:rsid w:val="00E7444B"/>
    <w:rsid w:val="00EA5DA6"/>
    <w:rsid w:val="00EB6D87"/>
    <w:rsid w:val="00ED69DF"/>
    <w:rsid w:val="00EE7F71"/>
    <w:rsid w:val="00EF5306"/>
    <w:rsid w:val="00F02BD5"/>
    <w:rsid w:val="00F035AA"/>
    <w:rsid w:val="00F20AD2"/>
    <w:rsid w:val="00F25403"/>
    <w:rsid w:val="00F31157"/>
    <w:rsid w:val="00F96CD0"/>
    <w:rsid w:val="00FD3560"/>
    <w:rsid w:val="00FF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68404"/>
  <w15:chartTrackingRefBased/>
  <w15:docId w15:val="{8B21E77C-8184-4B84-A84F-E0A955786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5064"/>
  </w:style>
  <w:style w:type="paragraph" w:styleId="Nagwek1">
    <w:name w:val="heading 1"/>
    <w:basedOn w:val="Normalny"/>
    <w:next w:val="Normalny"/>
    <w:link w:val="Nagwek1Znak"/>
    <w:uiPriority w:val="9"/>
    <w:qFormat/>
    <w:rsid w:val="001B5E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5E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5E4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5E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5E4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5E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5E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5E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5E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5E4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5E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5E4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5E4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5E4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5E4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5E4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5E4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5E4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B5E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B5E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5E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B5E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5E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B5E4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B5E4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B5E4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5E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5E4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5E4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152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52E1"/>
  </w:style>
  <w:style w:type="paragraph" w:styleId="Stopka">
    <w:name w:val="footer"/>
    <w:basedOn w:val="Normalny"/>
    <w:link w:val="StopkaZnak"/>
    <w:uiPriority w:val="99"/>
    <w:unhideWhenUsed/>
    <w:rsid w:val="005152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52E1"/>
  </w:style>
  <w:style w:type="character" w:styleId="Hipercze">
    <w:name w:val="Hyperlink"/>
    <w:uiPriority w:val="99"/>
    <w:rsid w:val="00ED69DF"/>
    <w:rPr>
      <w:color w:val="FF0000"/>
      <w:u w:val="single" w:color="FF0000"/>
    </w:rPr>
  </w:style>
  <w:style w:type="character" w:styleId="Pogrubienie">
    <w:name w:val="Strong"/>
    <w:uiPriority w:val="22"/>
    <w:qFormat/>
    <w:rsid w:val="00ED69DF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07908"/>
    <w:rPr>
      <w:color w:val="605E5C"/>
      <w:shd w:val="clear" w:color="auto" w:fill="E1DFDD"/>
    </w:rPr>
  </w:style>
  <w:style w:type="paragraph" w:customStyle="1" w:styleId="Default">
    <w:name w:val="Default"/>
    <w:rsid w:val="0093157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836</TotalTime>
  <Pages>14</Pages>
  <Words>6875</Words>
  <Characters>41253</Characters>
  <Application>Microsoft Office Word</Application>
  <DocSecurity>0</DocSecurity>
  <Lines>343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Orczykowska</dc:creator>
  <cp:keywords/>
  <dc:description/>
  <cp:lastModifiedBy>user 118</cp:lastModifiedBy>
  <cp:revision>94</cp:revision>
  <cp:lastPrinted>2026-07-20T13:03:00Z</cp:lastPrinted>
  <dcterms:created xsi:type="dcterms:W3CDTF">2025-05-20T12:08:00Z</dcterms:created>
  <dcterms:modified xsi:type="dcterms:W3CDTF">2026-07-21T14:00:00Z</dcterms:modified>
</cp:coreProperties>
</file>